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  <w:r w:rsidRPr="00242268">
        <w:rPr>
          <w:rFonts w:asciiTheme="majorHAnsi" w:hAnsiTheme="majorHAnsi"/>
          <w:b/>
          <w:sz w:val="32"/>
        </w:rPr>
        <w:t>ISTITUTO PROFESSIONALE PER L'INDUSTRIA E ARTIGIANATO</w:t>
      </w: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  <w:r w:rsidRPr="00242268">
        <w:rPr>
          <w:rFonts w:asciiTheme="majorHAnsi" w:hAnsiTheme="majorHAnsi"/>
          <w:b/>
          <w:sz w:val="32"/>
        </w:rPr>
        <w:t>SIDERNO (R.C.)</w:t>
      </w: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  <w:r w:rsidRPr="00242268">
        <w:rPr>
          <w:rFonts w:asciiTheme="majorHAnsi" w:hAnsiTheme="majorHAnsi"/>
          <w:b/>
          <w:sz w:val="32"/>
        </w:rPr>
        <w:t xml:space="preserve">LABORATORIO TECNOLOGICO ED ESERCITAZIONE </w:t>
      </w:r>
    </w:p>
    <w:p w:rsidR="007C350D" w:rsidRDefault="007C350D" w:rsidP="007C350D">
      <w:pPr>
        <w:jc w:val="center"/>
        <w:rPr>
          <w:rFonts w:asciiTheme="majorHAnsi" w:hAnsiTheme="majorHAnsi"/>
          <w:b/>
          <w:sz w:val="32"/>
        </w:rPr>
      </w:pPr>
      <w:r w:rsidRPr="00242268">
        <w:rPr>
          <w:rFonts w:asciiTheme="majorHAnsi" w:hAnsiTheme="majorHAnsi"/>
          <w:b/>
          <w:sz w:val="32"/>
        </w:rPr>
        <w:t>CLASSE I SEZ G</w:t>
      </w:r>
    </w:p>
    <w:p w:rsidR="00242268" w:rsidRPr="00242268" w:rsidRDefault="00D07A88" w:rsidP="007C350D">
      <w:pPr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“INDUSTRIA E ARTIGIANATO PER IL MADE IN ITALY”</w:t>
      </w:r>
    </w:p>
    <w:p w:rsidR="007C350D" w:rsidRPr="00242268" w:rsidRDefault="00D07A88" w:rsidP="007C350D">
      <w:pPr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ANNO SCOL. 2018/19</w:t>
      </w: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right"/>
        <w:rPr>
          <w:rFonts w:asciiTheme="majorHAnsi" w:hAnsiTheme="majorHAnsi"/>
          <w:b/>
          <w:sz w:val="32"/>
        </w:rPr>
      </w:pPr>
      <w:r w:rsidRPr="00242268">
        <w:rPr>
          <w:rFonts w:asciiTheme="majorHAnsi" w:hAnsiTheme="majorHAnsi"/>
          <w:b/>
          <w:sz w:val="32"/>
        </w:rPr>
        <w:t>DOCENTE</w:t>
      </w:r>
      <w:r w:rsidRPr="00242268">
        <w:rPr>
          <w:rFonts w:asciiTheme="majorHAnsi" w:hAnsiTheme="majorHAnsi"/>
          <w:b/>
          <w:sz w:val="32"/>
        </w:rPr>
        <w:tab/>
      </w:r>
      <w:r w:rsidRPr="00242268">
        <w:rPr>
          <w:rFonts w:asciiTheme="majorHAnsi" w:hAnsiTheme="majorHAnsi"/>
          <w:b/>
          <w:sz w:val="32"/>
        </w:rPr>
        <w:tab/>
      </w:r>
    </w:p>
    <w:p w:rsidR="007C350D" w:rsidRPr="00242268" w:rsidRDefault="00D07A88" w:rsidP="007C350D">
      <w:pPr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ab/>
      </w:r>
      <w:r>
        <w:rPr>
          <w:rFonts w:asciiTheme="majorHAnsi" w:hAnsiTheme="majorHAnsi"/>
          <w:b/>
          <w:sz w:val="32"/>
        </w:rPr>
        <w:tab/>
      </w:r>
      <w:r>
        <w:rPr>
          <w:rFonts w:asciiTheme="majorHAnsi" w:hAnsiTheme="majorHAnsi"/>
          <w:b/>
          <w:sz w:val="32"/>
        </w:rPr>
        <w:tab/>
      </w:r>
      <w:r>
        <w:rPr>
          <w:rFonts w:asciiTheme="majorHAnsi" w:hAnsiTheme="majorHAnsi"/>
          <w:b/>
          <w:sz w:val="32"/>
        </w:rPr>
        <w:tab/>
      </w:r>
      <w:r>
        <w:rPr>
          <w:rFonts w:asciiTheme="majorHAnsi" w:hAnsiTheme="majorHAnsi"/>
          <w:b/>
          <w:sz w:val="32"/>
        </w:rPr>
        <w:tab/>
        <w:t xml:space="preserve">    </w:t>
      </w:r>
      <w:r>
        <w:rPr>
          <w:rFonts w:asciiTheme="majorHAnsi" w:hAnsiTheme="majorHAnsi"/>
          <w:b/>
          <w:sz w:val="32"/>
        </w:rPr>
        <w:tab/>
      </w:r>
      <w:r>
        <w:rPr>
          <w:rFonts w:asciiTheme="majorHAnsi" w:hAnsiTheme="majorHAnsi"/>
          <w:b/>
          <w:sz w:val="32"/>
        </w:rPr>
        <w:tab/>
      </w:r>
      <w:r>
        <w:rPr>
          <w:rFonts w:asciiTheme="majorHAnsi" w:hAnsiTheme="majorHAnsi"/>
          <w:b/>
          <w:sz w:val="32"/>
        </w:rPr>
        <w:tab/>
        <w:t xml:space="preserve">       Rosanna </w:t>
      </w:r>
      <w:proofErr w:type="spellStart"/>
      <w:r>
        <w:rPr>
          <w:rFonts w:asciiTheme="majorHAnsi" w:hAnsiTheme="majorHAnsi"/>
          <w:b/>
          <w:sz w:val="32"/>
        </w:rPr>
        <w:t>Gullace</w:t>
      </w:r>
      <w:proofErr w:type="spellEnd"/>
      <w:r w:rsidR="007C350D" w:rsidRPr="00242268">
        <w:rPr>
          <w:rFonts w:asciiTheme="majorHAnsi" w:hAnsiTheme="majorHAnsi"/>
          <w:b/>
          <w:sz w:val="32"/>
        </w:rPr>
        <w:tab/>
      </w:r>
      <w:r w:rsidR="007C350D" w:rsidRPr="00242268">
        <w:rPr>
          <w:rFonts w:asciiTheme="majorHAnsi" w:hAnsiTheme="majorHAnsi"/>
          <w:b/>
          <w:sz w:val="32"/>
        </w:rPr>
        <w:tab/>
      </w: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  <w:r w:rsidRPr="00242268">
        <w:rPr>
          <w:rFonts w:asciiTheme="majorHAnsi" w:hAnsiTheme="majorHAnsi"/>
          <w:b/>
          <w:sz w:val="32"/>
        </w:rPr>
        <w:tab/>
      </w:r>
      <w:r w:rsidRPr="00242268">
        <w:rPr>
          <w:rFonts w:asciiTheme="majorHAnsi" w:hAnsiTheme="majorHAnsi"/>
          <w:b/>
          <w:sz w:val="32"/>
        </w:rPr>
        <w:tab/>
      </w:r>
      <w:r w:rsidRPr="00242268">
        <w:rPr>
          <w:rFonts w:asciiTheme="majorHAnsi" w:hAnsiTheme="majorHAnsi"/>
          <w:b/>
          <w:sz w:val="32"/>
        </w:rPr>
        <w:tab/>
      </w:r>
      <w:r w:rsidRPr="00242268">
        <w:rPr>
          <w:rFonts w:asciiTheme="majorHAnsi" w:hAnsiTheme="majorHAnsi"/>
          <w:b/>
          <w:sz w:val="32"/>
        </w:rPr>
        <w:tab/>
      </w:r>
      <w:r w:rsidRPr="00242268">
        <w:rPr>
          <w:rFonts w:asciiTheme="majorHAnsi" w:hAnsiTheme="majorHAnsi"/>
          <w:b/>
          <w:sz w:val="32"/>
        </w:rPr>
        <w:tab/>
      </w:r>
      <w:r w:rsidRPr="00242268">
        <w:rPr>
          <w:rFonts w:asciiTheme="majorHAnsi" w:hAnsiTheme="majorHAnsi"/>
          <w:b/>
          <w:sz w:val="32"/>
        </w:rPr>
        <w:tab/>
      </w:r>
      <w:r w:rsidRPr="00242268">
        <w:rPr>
          <w:rFonts w:asciiTheme="majorHAnsi" w:hAnsiTheme="majorHAnsi"/>
          <w:b/>
          <w:sz w:val="32"/>
        </w:rPr>
        <w:tab/>
      </w: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center"/>
        <w:rPr>
          <w:rFonts w:asciiTheme="majorHAnsi" w:hAnsiTheme="majorHAnsi"/>
          <w:b/>
          <w:sz w:val="32"/>
        </w:rPr>
      </w:pPr>
    </w:p>
    <w:p w:rsidR="007C350D" w:rsidRPr="00242268" w:rsidRDefault="007C350D" w:rsidP="007C350D">
      <w:pPr>
        <w:jc w:val="both"/>
        <w:rPr>
          <w:rFonts w:asciiTheme="majorHAnsi" w:hAnsiTheme="majorHAnsi"/>
          <w:sz w:val="28"/>
        </w:rPr>
      </w:pPr>
    </w:p>
    <w:p w:rsidR="007C350D" w:rsidRPr="00242268" w:rsidRDefault="007C350D" w:rsidP="00D07A88">
      <w:pPr>
        <w:rPr>
          <w:rFonts w:asciiTheme="majorHAnsi" w:hAnsiTheme="majorHAnsi"/>
          <w:sz w:val="28"/>
        </w:rPr>
      </w:pPr>
    </w:p>
    <w:p w:rsidR="007C350D" w:rsidRPr="00D07A88" w:rsidRDefault="007C350D" w:rsidP="007C350D">
      <w:pPr>
        <w:jc w:val="center"/>
        <w:rPr>
          <w:rFonts w:asciiTheme="majorHAnsi" w:hAnsiTheme="majorHAnsi"/>
          <w:b/>
          <w:sz w:val="28"/>
        </w:rPr>
      </w:pPr>
      <w:r w:rsidRPr="00D07A88">
        <w:rPr>
          <w:rFonts w:asciiTheme="majorHAnsi" w:hAnsiTheme="majorHAnsi"/>
          <w:b/>
          <w:sz w:val="28"/>
        </w:rPr>
        <w:lastRenderedPageBreak/>
        <w:t>PROGRAMMA FINALE</w:t>
      </w:r>
    </w:p>
    <w:p w:rsidR="007C350D" w:rsidRPr="00D07A88" w:rsidRDefault="007C350D" w:rsidP="007C350D">
      <w:pPr>
        <w:jc w:val="center"/>
        <w:rPr>
          <w:rFonts w:asciiTheme="majorHAnsi" w:hAnsiTheme="majorHAnsi"/>
          <w:b/>
          <w:sz w:val="28"/>
        </w:rPr>
      </w:pPr>
      <w:r w:rsidRPr="00D07A88">
        <w:rPr>
          <w:rFonts w:asciiTheme="majorHAnsi" w:hAnsiTheme="majorHAnsi"/>
          <w:b/>
          <w:sz w:val="28"/>
        </w:rPr>
        <w:t>Laboratorio tecnologico ed esercitazione</w:t>
      </w:r>
    </w:p>
    <w:p w:rsidR="007C350D" w:rsidRPr="00D07A88" w:rsidRDefault="007C350D" w:rsidP="007C350D">
      <w:pPr>
        <w:rPr>
          <w:rFonts w:asciiTheme="majorHAnsi" w:hAnsiTheme="majorHAnsi"/>
          <w:b/>
          <w:sz w:val="28"/>
        </w:rPr>
      </w:pPr>
    </w:p>
    <w:p w:rsidR="007C350D" w:rsidRPr="00242268" w:rsidRDefault="007C350D" w:rsidP="007C350D">
      <w:pPr>
        <w:rPr>
          <w:rFonts w:asciiTheme="majorHAnsi" w:hAnsiTheme="majorHAnsi"/>
          <w:sz w:val="28"/>
        </w:rPr>
      </w:pPr>
      <w:r w:rsidRPr="00242268">
        <w:rPr>
          <w:rFonts w:asciiTheme="majorHAnsi" w:hAnsiTheme="majorHAnsi"/>
          <w:sz w:val="28"/>
        </w:rPr>
        <w:t xml:space="preserve">Classe: </w:t>
      </w:r>
      <w:r w:rsidR="00D07A88">
        <w:rPr>
          <w:rFonts w:asciiTheme="majorHAnsi" w:hAnsiTheme="majorHAnsi"/>
          <w:sz w:val="28"/>
        </w:rPr>
        <w:t xml:space="preserve">1° sez G “Industria e Artigianato per il </w:t>
      </w:r>
      <w:proofErr w:type="spellStart"/>
      <w:r w:rsidR="00D07A88">
        <w:rPr>
          <w:rFonts w:asciiTheme="majorHAnsi" w:hAnsiTheme="majorHAnsi"/>
          <w:sz w:val="28"/>
        </w:rPr>
        <w:t>made</w:t>
      </w:r>
      <w:proofErr w:type="spellEnd"/>
      <w:r w:rsidR="00D07A88">
        <w:rPr>
          <w:rFonts w:asciiTheme="majorHAnsi" w:hAnsiTheme="majorHAnsi"/>
          <w:sz w:val="28"/>
        </w:rPr>
        <w:t xml:space="preserve"> in Italy”</w:t>
      </w:r>
      <w:r w:rsidRPr="00242268">
        <w:rPr>
          <w:rFonts w:asciiTheme="majorHAnsi" w:hAnsiTheme="majorHAnsi"/>
          <w:sz w:val="28"/>
        </w:rPr>
        <w:t>.</w:t>
      </w:r>
    </w:p>
    <w:p w:rsidR="007C350D" w:rsidRPr="00242268" w:rsidRDefault="00D07A88" w:rsidP="007C350D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Programma  svolto durante l'anno scolastico 2018</w:t>
      </w:r>
      <w:r w:rsidR="007C350D" w:rsidRPr="00242268">
        <w:rPr>
          <w:rFonts w:asciiTheme="majorHAnsi" w:hAnsiTheme="majorHAnsi"/>
          <w:sz w:val="28"/>
        </w:rPr>
        <w:t>/1</w:t>
      </w:r>
      <w:bookmarkStart w:id="0" w:name="_GoBack"/>
      <w:bookmarkEnd w:id="0"/>
      <w:r>
        <w:rPr>
          <w:rFonts w:asciiTheme="majorHAnsi" w:hAnsiTheme="majorHAnsi"/>
          <w:sz w:val="28"/>
        </w:rPr>
        <w:t>9</w:t>
      </w:r>
      <w:r w:rsidR="007C350D" w:rsidRPr="00242268">
        <w:rPr>
          <w:rFonts w:asciiTheme="majorHAnsi" w:hAnsiTheme="majorHAnsi"/>
          <w:sz w:val="28"/>
        </w:rPr>
        <w:t>:</w:t>
      </w:r>
    </w:p>
    <w:p w:rsidR="007C350D" w:rsidRPr="00242268" w:rsidRDefault="007C350D" w:rsidP="007C350D">
      <w:pPr>
        <w:rPr>
          <w:rFonts w:asciiTheme="majorHAnsi" w:hAnsiTheme="majorHAnsi"/>
          <w:sz w:val="28"/>
        </w:rPr>
      </w:pPr>
    </w:p>
    <w:p w:rsidR="007C350D" w:rsidRPr="00242268" w:rsidRDefault="00D07A88" w:rsidP="00D07A88">
      <w:pPr>
        <w:pStyle w:val="Paragrafoelenco"/>
        <w:numPr>
          <w:ilvl w:val="0"/>
          <w:numId w:val="2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Il </w:t>
      </w:r>
      <w:r w:rsidR="007C350D" w:rsidRPr="00242268">
        <w:rPr>
          <w:rFonts w:asciiTheme="majorHAnsi" w:hAnsiTheme="majorHAnsi"/>
          <w:sz w:val="28"/>
        </w:rPr>
        <w:t xml:space="preserve"> corpo umano</w:t>
      </w:r>
      <w:r>
        <w:rPr>
          <w:rFonts w:asciiTheme="majorHAnsi" w:hAnsiTheme="majorHAnsi"/>
          <w:sz w:val="28"/>
        </w:rPr>
        <w:t xml:space="preserve"> (incavi e volumi)</w:t>
      </w:r>
      <w:r w:rsidR="007C350D" w:rsidRPr="00242268">
        <w:rPr>
          <w:rFonts w:asciiTheme="majorHAnsi" w:hAnsiTheme="majorHAnsi"/>
          <w:sz w:val="28"/>
        </w:rPr>
        <w:t>;</w:t>
      </w:r>
    </w:p>
    <w:p w:rsidR="007C350D" w:rsidRPr="00D07A88" w:rsidRDefault="00D07A88" w:rsidP="00D07A88">
      <w:pPr>
        <w:pStyle w:val="Paragrafoelenco"/>
        <w:numPr>
          <w:ilvl w:val="0"/>
          <w:numId w:val="2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Metodo </w:t>
      </w:r>
      <w:r w:rsidR="007C350D" w:rsidRPr="00D07A88">
        <w:rPr>
          <w:rFonts w:asciiTheme="majorHAnsi" w:hAnsiTheme="majorHAnsi"/>
          <w:sz w:val="28"/>
        </w:rPr>
        <w:t xml:space="preserve"> artigianale e industriale;</w:t>
      </w:r>
    </w:p>
    <w:p w:rsidR="007C350D" w:rsidRPr="00D07A88" w:rsidRDefault="00D07A88" w:rsidP="00D07A88">
      <w:pPr>
        <w:pStyle w:val="Paragrafoelenco"/>
        <w:numPr>
          <w:ilvl w:val="0"/>
          <w:numId w:val="2"/>
        </w:numPr>
        <w:rPr>
          <w:rFonts w:asciiTheme="majorHAnsi" w:hAnsiTheme="majorHAnsi"/>
          <w:sz w:val="28"/>
        </w:rPr>
      </w:pPr>
      <w:r w:rsidRPr="00D07A88">
        <w:rPr>
          <w:rFonts w:asciiTheme="majorHAnsi" w:hAnsiTheme="majorHAnsi"/>
          <w:sz w:val="28"/>
        </w:rPr>
        <w:t>L</w:t>
      </w:r>
      <w:r w:rsidR="007C350D" w:rsidRPr="00D07A88">
        <w:rPr>
          <w:rFonts w:asciiTheme="majorHAnsi" w:hAnsiTheme="majorHAnsi"/>
          <w:sz w:val="28"/>
        </w:rPr>
        <w:t>e</w:t>
      </w:r>
      <w:r>
        <w:rPr>
          <w:rFonts w:asciiTheme="majorHAnsi" w:hAnsiTheme="majorHAnsi"/>
          <w:sz w:val="28"/>
        </w:rPr>
        <w:t xml:space="preserve"> </w:t>
      </w:r>
      <w:r w:rsidR="007C350D" w:rsidRPr="00D07A88">
        <w:rPr>
          <w:rFonts w:asciiTheme="majorHAnsi" w:hAnsiTheme="majorHAnsi"/>
          <w:sz w:val="28"/>
        </w:rPr>
        <w:t xml:space="preserve"> principa</w:t>
      </w:r>
      <w:r>
        <w:rPr>
          <w:rFonts w:asciiTheme="majorHAnsi" w:hAnsiTheme="majorHAnsi"/>
          <w:sz w:val="28"/>
        </w:rPr>
        <w:t>li tecniche di trasformazione de</w:t>
      </w:r>
      <w:r w:rsidR="007C350D" w:rsidRPr="00D07A88">
        <w:rPr>
          <w:rFonts w:asciiTheme="majorHAnsi" w:hAnsiTheme="majorHAnsi"/>
          <w:sz w:val="28"/>
        </w:rPr>
        <w:t>lla gonna.</w:t>
      </w:r>
    </w:p>
    <w:p w:rsidR="007C350D" w:rsidRPr="00242268" w:rsidRDefault="007C350D" w:rsidP="007C350D">
      <w:pPr>
        <w:ind w:left="360"/>
        <w:rPr>
          <w:rFonts w:asciiTheme="majorHAnsi" w:hAnsiTheme="majorHAnsi"/>
          <w:sz w:val="28"/>
        </w:rPr>
      </w:pPr>
    </w:p>
    <w:p w:rsidR="007C350D" w:rsidRPr="00242268" w:rsidRDefault="007C350D" w:rsidP="007C350D">
      <w:pPr>
        <w:ind w:left="360"/>
        <w:rPr>
          <w:rFonts w:asciiTheme="majorHAnsi" w:hAnsiTheme="majorHAnsi"/>
          <w:sz w:val="28"/>
        </w:rPr>
      </w:pPr>
      <w:r w:rsidRPr="00242268">
        <w:rPr>
          <w:rFonts w:asciiTheme="majorHAnsi" w:hAnsiTheme="majorHAnsi"/>
          <w:b/>
          <w:sz w:val="28"/>
        </w:rPr>
        <w:t>MODULO 1:</w:t>
      </w:r>
      <w:r w:rsidRPr="00242268">
        <w:rPr>
          <w:rFonts w:asciiTheme="majorHAnsi" w:hAnsiTheme="majorHAnsi"/>
          <w:sz w:val="28"/>
        </w:rPr>
        <w:t xml:space="preserve"> Il ciclo di lavorazione</w:t>
      </w:r>
    </w:p>
    <w:p w:rsidR="007C350D" w:rsidRPr="00D07A88" w:rsidRDefault="007C350D" w:rsidP="00D07A88">
      <w:pPr>
        <w:pStyle w:val="Paragrafoelenco"/>
        <w:numPr>
          <w:ilvl w:val="0"/>
          <w:numId w:val="3"/>
        </w:numPr>
        <w:rPr>
          <w:rFonts w:asciiTheme="majorHAnsi" w:hAnsiTheme="majorHAnsi"/>
          <w:sz w:val="28"/>
        </w:rPr>
      </w:pPr>
      <w:proofErr w:type="spellStart"/>
      <w:r w:rsidRPr="00D07A88">
        <w:rPr>
          <w:rFonts w:asciiTheme="majorHAnsi" w:hAnsiTheme="majorHAnsi"/>
          <w:sz w:val="28"/>
        </w:rPr>
        <w:t>U.D</w:t>
      </w:r>
      <w:proofErr w:type="spellEnd"/>
      <w:r w:rsidRPr="00D07A88">
        <w:rPr>
          <w:rFonts w:asciiTheme="majorHAnsi" w:hAnsiTheme="majorHAnsi"/>
          <w:sz w:val="28"/>
        </w:rPr>
        <w:t xml:space="preserve"> sistema artigianale</w:t>
      </w:r>
    </w:p>
    <w:p w:rsidR="007C350D" w:rsidRDefault="007C350D" w:rsidP="00D07A88">
      <w:pPr>
        <w:pStyle w:val="Paragrafoelenco"/>
        <w:numPr>
          <w:ilvl w:val="0"/>
          <w:numId w:val="3"/>
        </w:numPr>
        <w:rPr>
          <w:rFonts w:asciiTheme="majorHAnsi" w:hAnsiTheme="majorHAnsi"/>
          <w:sz w:val="28"/>
        </w:rPr>
      </w:pPr>
      <w:proofErr w:type="spellStart"/>
      <w:r w:rsidRPr="00D07A88">
        <w:rPr>
          <w:rFonts w:asciiTheme="majorHAnsi" w:hAnsiTheme="majorHAnsi"/>
          <w:sz w:val="28"/>
        </w:rPr>
        <w:t>U.D.</w:t>
      </w:r>
      <w:proofErr w:type="spellEnd"/>
      <w:r w:rsidRPr="00D07A88">
        <w:rPr>
          <w:rFonts w:asciiTheme="majorHAnsi" w:hAnsiTheme="majorHAnsi"/>
          <w:sz w:val="28"/>
        </w:rPr>
        <w:t xml:space="preserve"> sistema industriale</w:t>
      </w:r>
    </w:p>
    <w:p w:rsidR="00D07A88" w:rsidRPr="00D07A88" w:rsidRDefault="00D07A88" w:rsidP="00D07A88">
      <w:pPr>
        <w:rPr>
          <w:rFonts w:asciiTheme="majorHAnsi" w:hAnsiTheme="majorHAnsi"/>
          <w:sz w:val="28"/>
        </w:rPr>
      </w:pPr>
    </w:p>
    <w:p w:rsidR="007C350D" w:rsidRPr="00242268" w:rsidRDefault="007C350D" w:rsidP="007C350D">
      <w:pPr>
        <w:ind w:left="360"/>
        <w:rPr>
          <w:rFonts w:asciiTheme="majorHAnsi" w:hAnsiTheme="majorHAnsi"/>
          <w:sz w:val="28"/>
        </w:rPr>
      </w:pPr>
      <w:r w:rsidRPr="00242268">
        <w:rPr>
          <w:rFonts w:asciiTheme="majorHAnsi" w:hAnsiTheme="majorHAnsi"/>
          <w:b/>
          <w:sz w:val="28"/>
        </w:rPr>
        <w:t>MODULO 2:</w:t>
      </w:r>
      <w:r w:rsidR="00D07A88">
        <w:rPr>
          <w:rFonts w:asciiTheme="majorHAnsi" w:hAnsiTheme="majorHAnsi"/>
          <w:b/>
          <w:sz w:val="28"/>
        </w:rPr>
        <w:t xml:space="preserve"> </w:t>
      </w:r>
      <w:r w:rsidRPr="00242268">
        <w:rPr>
          <w:rFonts w:asciiTheme="majorHAnsi" w:hAnsiTheme="majorHAnsi"/>
          <w:b/>
          <w:sz w:val="28"/>
        </w:rPr>
        <w:t xml:space="preserve"> </w:t>
      </w:r>
      <w:r w:rsidR="00D07A88">
        <w:rPr>
          <w:rFonts w:asciiTheme="majorHAnsi" w:hAnsiTheme="majorHAnsi"/>
          <w:sz w:val="28"/>
        </w:rPr>
        <w:t xml:space="preserve">I </w:t>
      </w:r>
      <w:r w:rsidRPr="00242268">
        <w:rPr>
          <w:rFonts w:asciiTheme="majorHAnsi" w:hAnsiTheme="majorHAnsi"/>
          <w:sz w:val="28"/>
        </w:rPr>
        <w:t xml:space="preserve"> punti di cucitura</w:t>
      </w:r>
    </w:p>
    <w:p w:rsidR="007C350D" w:rsidRPr="00D07A88" w:rsidRDefault="007C350D" w:rsidP="00D07A88">
      <w:pPr>
        <w:pStyle w:val="Paragrafoelenco"/>
        <w:numPr>
          <w:ilvl w:val="0"/>
          <w:numId w:val="4"/>
        </w:numPr>
        <w:rPr>
          <w:rFonts w:asciiTheme="majorHAnsi" w:hAnsiTheme="majorHAnsi"/>
          <w:b/>
          <w:sz w:val="28"/>
        </w:rPr>
      </w:pPr>
      <w:proofErr w:type="spellStart"/>
      <w:r w:rsidRPr="00D07A88">
        <w:rPr>
          <w:rFonts w:asciiTheme="majorHAnsi" w:hAnsiTheme="majorHAnsi"/>
          <w:sz w:val="28"/>
        </w:rPr>
        <w:t>U.D.</w:t>
      </w:r>
      <w:proofErr w:type="spellEnd"/>
      <w:r w:rsidRPr="00D07A88">
        <w:rPr>
          <w:rFonts w:asciiTheme="majorHAnsi" w:hAnsiTheme="majorHAnsi"/>
          <w:sz w:val="28"/>
        </w:rPr>
        <w:t xml:space="preserve"> punti lenti</w:t>
      </w:r>
      <w:r w:rsidR="00D07A88">
        <w:rPr>
          <w:rFonts w:asciiTheme="majorHAnsi" w:hAnsiTheme="majorHAnsi"/>
          <w:sz w:val="28"/>
        </w:rPr>
        <w:t>;</w:t>
      </w:r>
    </w:p>
    <w:p w:rsidR="007C350D" w:rsidRPr="00D07A88" w:rsidRDefault="007C350D" w:rsidP="00D07A88">
      <w:pPr>
        <w:pStyle w:val="Paragrafoelenco"/>
        <w:numPr>
          <w:ilvl w:val="0"/>
          <w:numId w:val="4"/>
        </w:numPr>
        <w:rPr>
          <w:rFonts w:asciiTheme="majorHAnsi" w:hAnsiTheme="majorHAnsi"/>
          <w:b/>
          <w:sz w:val="28"/>
        </w:rPr>
      </w:pPr>
      <w:proofErr w:type="spellStart"/>
      <w:r w:rsidRPr="00D07A88">
        <w:rPr>
          <w:rFonts w:asciiTheme="majorHAnsi" w:hAnsiTheme="majorHAnsi"/>
          <w:sz w:val="28"/>
        </w:rPr>
        <w:t>U.D.</w:t>
      </w:r>
      <w:proofErr w:type="spellEnd"/>
      <w:r w:rsidRPr="00D07A88">
        <w:rPr>
          <w:rFonts w:asciiTheme="majorHAnsi" w:hAnsiTheme="majorHAnsi"/>
          <w:sz w:val="28"/>
        </w:rPr>
        <w:t xml:space="preserve"> punto imbastitura</w:t>
      </w:r>
      <w:r w:rsidR="00D07A88">
        <w:rPr>
          <w:rFonts w:asciiTheme="majorHAnsi" w:hAnsiTheme="majorHAnsi"/>
          <w:sz w:val="28"/>
        </w:rPr>
        <w:t>;</w:t>
      </w:r>
    </w:p>
    <w:p w:rsidR="007C350D" w:rsidRPr="00D07A88" w:rsidRDefault="007C350D" w:rsidP="00D07A88">
      <w:pPr>
        <w:pStyle w:val="Paragrafoelenco"/>
        <w:numPr>
          <w:ilvl w:val="0"/>
          <w:numId w:val="4"/>
        </w:numPr>
        <w:rPr>
          <w:rFonts w:asciiTheme="majorHAnsi" w:hAnsiTheme="majorHAnsi"/>
          <w:b/>
          <w:sz w:val="28"/>
        </w:rPr>
      </w:pPr>
      <w:proofErr w:type="spellStart"/>
      <w:r w:rsidRPr="00D07A88">
        <w:rPr>
          <w:rFonts w:asciiTheme="majorHAnsi" w:hAnsiTheme="majorHAnsi"/>
          <w:sz w:val="28"/>
        </w:rPr>
        <w:t>U.D.</w:t>
      </w:r>
      <w:proofErr w:type="spellEnd"/>
      <w:r w:rsidRPr="00D07A88">
        <w:rPr>
          <w:rFonts w:asciiTheme="majorHAnsi" w:hAnsiTheme="majorHAnsi"/>
          <w:sz w:val="28"/>
        </w:rPr>
        <w:t xml:space="preserve"> punto indietro </w:t>
      </w:r>
      <w:r w:rsidR="00D07A88">
        <w:rPr>
          <w:rFonts w:asciiTheme="majorHAnsi" w:hAnsiTheme="majorHAnsi"/>
          <w:sz w:val="28"/>
        </w:rPr>
        <w:t>;</w:t>
      </w:r>
    </w:p>
    <w:p w:rsidR="00D07A88" w:rsidRPr="00D07A88" w:rsidRDefault="007C350D" w:rsidP="00D07A88">
      <w:pPr>
        <w:pStyle w:val="Paragrafoelenco"/>
        <w:numPr>
          <w:ilvl w:val="0"/>
          <w:numId w:val="4"/>
        </w:numPr>
        <w:rPr>
          <w:rFonts w:asciiTheme="majorHAnsi" w:hAnsiTheme="majorHAnsi"/>
          <w:b/>
          <w:sz w:val="28"/>
        </w:rPr>
      </w:pPr>
      <w:proofErr w:type="spellStart"/>
      <w:r w:rsidRPr="00D07A88">
        <w:rPr>
          <w:rFonts w:asciiTheme="majorHAnsi" w:hAnsiTheme="majorHAnsi"/>
          <w:sz w:val="28"/>
        </w:rPr>
        <w:t>U.D.</w:t>
      </w:r>
      <w:proofErr w:type="spellEnd"/>
      <w:r w:rsidRPr="00D07A88">
        <w:rPr>
          <w:rFonts w:asciiTheme="majorHAnsi" w:hAnsiTheme="majorHAnsi"/>
          <w:sz w:val="28"/>
        </w:rPr>
        <w:t xml:space="preserve"> punto </w:t>
      </w:r>
      <w:proofErr w:type="spellStart"/>
      <w:r w:rsidRPr="00D07A88">
        <w:rPr>
          <w:rFonts w:asciiTheme="majorHAnsi" w:hAnsiTheme="majorHAnsi"/>
          <w:sz w:val="28"/>
        </w:rPr>
        <w:t>surfilo</w:t>
      </w:r>
      <w:proofErr w:type="spellEnd"/>
      <w:r w:rsidR="00D07A88">
        <w:rPr>
          <w:rFonts w:asciiTheme="majorHAnsi" w:hAnsiTheme="majorHAnsi"/>
          <w:sz w:val="28"/>
        </w:rPr>
        <w:t>;</w:t>
      </w:r>
    </w:p>
    <w:p w:rsidR="00D07A88" w:rsidRPr="00D07A88" w:rsidRDefault="00D07A88" w:rsidP="00D07A88">
      <w:pPr>
        <w:pStyle w:val="Paragrafoelenco"/>
        <w:numPr>
          <w:ilvl w:val="0"/>
          <w:numId w:val="4"/>
        </w:numPr>
        <w:rPr>
          <w:rFonts w:asciiTheme="majorHAnsi" w:hAnsiTheme="majorHAnsi"/>
          <w:b/>
          <w:sz w:val="28"/>
        </w:rPr>
      </w:pPr>
      <w:proofErr w:type="spellStart"/>
      <w:r>
        <w:rPr>
          <w:rFonts w:asciiTheme="majorHAnsi" w:hAnsiTheme="majorHAnsi"/>
          <w:sz w:val="28"/>
        </w:rPr>
        <w:t>U.D.</w:t>
      </w:r>
      <w:proofErr w:type="spellEnd"/>
      <w:r>
        <w:rPr>
          <w:rFonts w:asciiTheme="majorHAnsi" w:hAnsiTheme="majorHAnsi"/>
          <w:sz w:val="28"/>
        </w:rPr>
        <w:t xml:space="preserve"> le asole;</w:t>
      </w:r>
    </w:p>
    <w:p w:rsidR="007C350D" w:rsidRPr="00D07A88" w:rsidRDefault="007C350D" w:rsidP="00D07A88">
      <w:pPr>
        <w:rPr>
          <w:rFonts w:asciiTheme="majorHAnsi" w:hAnsiTheme="majorHAnsi"/>
          <w:b/>
          <w:sz w:val="28"/>
        </w:rPr>
      </w:pPr>
      <w:r w:rsidRPr="00D07A88">
        <w:rPr>
          <w:rFonts w:asciiTheme="majorHAnsi" w:hAnsiTheme="majorHAnsi"/>
          <w:b/>
          <w:sz w:val="28"/>
        </w:rPr>
        <w:t xml:space="preserve"> </w:t>
      </w:r>
    </w:p>
    <w:p w:rsidR="007C350D" w:rsidRPr="00242268" w:rsidRDefault="007C350D" w:rsidP="007C350D">
      <w:pPr>
        <w:ind w:left="360"/>
        <w:rPr>
          <w:rFonts w:asciiTheme="majorHAnsi" w:hAnsiTheme="majorHAnsi"/>
          <w:sz w:val="28"/>
        </w:rPr>
      </w:pPr>
      <w:r w:rsidRPr="00242268">
        <w:rPr>
          <w:rFonts w:asciiTheme="majorHAnsi" w:hAnsiTheme="majorHAnsi"/>
          <w:b/>
          <w:sz w:val="28"/>
        </w:rPr>
        <w:t xml:space="preserve">MODULO 3: </w:t>
      </w:r>
      <w:r w:rsidRPr="00242268">
        <w:rPr>
          <w:rFonts w:asciiTheme="majorHAnsi" w:hAnsiTheme="majorHAnsi"/>
          <w:sz w:val="28"/>
        </w:rPr>
        <w:t>La macchina da cucire base</w:t>
      </w:r>
    </w:p>
    <w:p w:rsidR="007C350D" w:rsidRPr="00D07A88" w:rsidRDefault="007C350D" w:rsidP="00D07A88">
      <w:pPr>
        <w:pStyle w:val="Paragrafoelenco"/>
        <w:numPr>
          <w:ilvl w:val="0"/>
          <w:numId w:val="5"/>
        </w:numPr>
        <w:rPr>
          <w:rFonts w:asciiTheme="majorHAnsi" w:hAnsiTheme="majorHAnsi"/>
          <w:sz w:val="28"/>
        </w:rPr>
      </w:pPr>
      <w:proofErr w:type="spellStart"/>
      <w:r w:rsidRPr="00D07A88">
        <w:rPr>
          <w:rFonts w:asciiTheme="majorHAnsi" w:hAnsiTheme="majorHAnsi"/>
          <w:sz w:val="28"/>
        </w:rPr>
        <w:t>U.D.</w:t>
      </w:r>
      <w:proofErr w:type="spellEnd"/>
      <w:r w:rsidRPr="00D07A88">
        <w:rPr>
          <w:rFonts w:asciiTheme="majorHAnsi" w:hAnsiTheme="majorHAnsi"/>
          <w:sz w:val="28"/>
        </w:rPr>
        <w:t xml:space="preserve"> la macchina da cucire elettronica</w:t>
      </w:r>
      <w:r w:rsidR="00262E52">
        <w:rPr>
          <w:rFonts w:asciiTheme="majorHAnsi" w:hAnsiTheme="majorHAnsi"/>
          <w:sz w:val="28"/>
        </w:rPr>
        <w:t>;</w:t>
      </w:r>
    </w:p>
    <w:p w:rsidR="007C350D" w:rsidRDefault="007C350D" w:rsidP="00D07A88">
      <w:pPr>
        <w:pStyle w:val="Paragrafoelenco"/>
        <w:numPr>
          <w:ilvl w:val="0"/>
          <w:numId w:val="5"/>
        </w:numPr>
        <w:rPr>
          <w:rFonts w:asciiTheme="majorHAnsi" w:hAnsiTheme="majorHAnsi"/>
          <w:sz w:val="28"/>
        </w:rPr>
      </w:pPr>
      <w:proofErr w:type="spellStart"/>
      <w:r w:rsidRPr="00D07A88">
        <w:rPr>
          <w:rFonts w:asciiTheme="majorHAnsi" w:hAnsiTheme="majorHAnsi"/>
          <w:sz w:val="28"/>
        </w:rPr>
        <w:t>U.D.</w:t>
      </w:r>
      <w:proofErr w:type="spellEnd"/>
      <w:r w:rsidRPr="00D07A88">
        <w:rPr>
          <w:rFonts w:asciiTheme="majorHAnsi" w:hAnsiTheme="majorHAnsi"/>
          <w:sz w:val="28"/>
        </w:rPr>
        <w:t xml:space="preserve"> la macchina taglia e cuci</w:t>
      </w:r>
      <w:r w:rsidR="00262E52">
        <w:rPr>
          <w:rFonts w:asciiTheme="majorHAnsi" w:hAnsiTheme="majorHAnsi"/>
          <w:sz w:val="28"/>
        </w:rPr>
        <w:t>;</w:t>
      </w:r>
    </w:p>
    <w:p w:rsidR="00D07A88" w:rsidRPr="00D07A88" w:rsidRDefault="00D07A88" w:rsidP="00D07A88">
      <w:pPr>
        <w:rPr>
          <w:rFonts w:asciiTheme="majorHAnsi" w:hAnsiTheme="majorHAnsi"/>
          <w:sz w:val="28"/>
        </w:rPr>
      </w:pPr>
    </w:p>
    <w:p w:rsidR="007C350D" w:rsidRPr="00242268" w:rsidRDefault="007C350D" w:rsidP="007C350D">
      <w:pPr>
        <w:ind w:left="360"/>
        <w:rPr>
          <w:rFonts w:asciiTheme="majorHAnsi" w:hAnsiTheme="majorHAnsi"/>
          <w:sz w:val="28"/>
        </w:rPr>
      </w:pPr>
      <w:r w:rsidRPr="00242268">
        <w:rPr>
          <w:rFonts w:asciiTheme="majorHAnsi" w:hAnsiTheme="majorHAnsi"/>
          <w:b/>
          <w:sz w:val="28"/>
        </w:rPr>
        <w:t xml:space="preserve">MODULO 4: </w:t>
      </w:r>
      <w:r w:rsidRPr="00242268">
        <w:rPr>
          <w:rFonts w:asciiTheme="majorHAnsi" w:hAnsiTheme="majorHAnsi"/>
          <w:sz w:val="28"/>
        </w:rPr>
        <w:t>Rilevamento delle misure</w:t>
      </w:r>
    </w:p>
    <w:p w:rsidR="007C350D" w:rsidRPr="00D07A88" w:rsidRDefault="007C350D" w:rsidP="00D07A88">
      <w:pPr>
        <w:pStyle w:val="Paragrafoelenco"/>
        <w:numPr>
          <w:ilvl w:val="0"/>
          <w:numId w:val="6"/>
        </w:numPr>
        <w:rPr>
          <w:rFonts w:asciiTheme="majorHAnsi" w:hAnsiTheme="majorHAnsi"/>
          <w:sz w:val="28"/>
        </w:rPr>
      </w:pPr>
      <w:proofErr w:type="spellStart"/>
      <w:r w:rsidRPr="00D07A88">
        <w:rPr>
          <w:rFonts w:asciiTheme="majorHAnsi" w:hAnsiTheme="majorHAnsi"/>
          <w:sz w:val="28"/>
        </w:rPr>
        <w:t>U.D.</w:t>
      </w:r>
      <w:proofErr w:type="spellEnd"/>
      <w:r w:rsidRPr="00D07A88">
        <w:rPr>
          <w:rFonts w:asciiTheme="majorHAnsi" w:hAnsiTheme="majorHAnsi"/>
          <w:sz w:val="28"/>
        </w:rPr>
        <w:t xml:space="preserve"> tabella taglie standard</w:t>
      </w:r>
      <w:r w:rsidR="00D07A88" w:rsidRPr="00D07A88">
        <w:rPr>
          <w:rFonts w:asciiTheme="majorHAnsi" w:hAnsiTheme="majorHAnsi"/>
          <w:sz w:val="28"/>
        </w:rPr>
        <w:t xml:space="preserve"> e misure dirette</w:t>
      </w:r>
      <w:r w:rsidR="00262E52">
        <w:rPr>
          <w:rFonts w:asciiTheme="majorHAnsi" w:hAnsiTheme="majorHAnsi"/>
          <w:sz w:val="28"/>
        </w:rPr>
        <w:t>;</w:t>
      </w:r>
    </w:p>
    <w:p w:rsidR="007C350D" w:rsidRPr="00D07A88" w:rsidRDefault="007C350D" w:rsidP="00D07A88">
      <w:pPr>
        <w:pStyle w:val="Paragrafoelenco"/>
        <w:numPr>
          <w:ilvl w:val="0"/>
          <w:numId w:val="6"/>
        </w:numPr>
        <w:rPr>
          <w:rFonts w:asciiTheme="majorHAnsi" w:hAnsiTheme="majorHAnsi"/>
          <w:sz w:val="28"/>
        </w:rPr>
      </w:pPr>
      <w:proofErr w:type="spellStart"/>
      <w:r w:rsidRPr="00D07A88">
        <w:rPr>
          <w:rFonts w:asciiTheme="majorHAnsi" w:hAnsiTheme="majorHAnsi"/>
          <w:sz w:val="28"/>
        </w:rPr>
        <w:t>U.D.</w:t>
      </w:r>
      <w:proofErr w:type="spellEnd"/>
      <w:r w:rsidRPr="00D07A88">
        <w:rPr>
          <w:rFonts w:asciiTheme="majorHAnsi" w:hAnsiTheme="majorHAnsi"/>
          <w:sz w:val="28"/>
        </w:rPr>
        <w:t xml:space="preserve"> vestibilità</w:t>
      </w:r>
      <w:r w:rsidR="00262E52">
        <w:rPr>
          <w:rFonts w:asciiTheme="majorHAnsi" w:hAnsiTheme="majorHAnsi"/>
          <w:sz w:val="28"/>
        </w:rPr>
        <w:t>;</w:t>
      </w:r>
    </w:p>
    <w:p w:rsidR="00D07A88" w:rsidRPr="00242268" w:rsidRDefault="00D07A88" w:rsidP="00D07A88">
      <w:pPr>
        <w:rPr>
          <w:rFonts w:asciiTheme="majorHAnsi" w:hAnsiTheme="majorHAnsi"/>
          <w:sz w:val="28"/>
        </w:rPr>
      </w:pPr>
    </w:p>
    <w:p w:rsidR="007C350D" w:rsidRPr="00242268" w:rsidRDefault="007C350D" w:rsidP="007C350D">
      <w:pPr>
        <w:ind w:left="360"/>
        <w:rPr>
          <w:rFonts w:asciiTheme="majorHAnsi" w:hAnsiTheme="majorHAnsi"/>
          <w:sz w:val="28"/>
        </w:rPr>
      </w:pPr>
      <w:r w:rsidRPr="00242268">
        <w:rPr>
          <w:rFonts w:asciiTheme="majorHAnsi" w:hAnsiTheme="majorHAnsi"/>
          <w:b/>
          <w:sz w:val="28"/>
        </w:rPr>
        <w:t xml:space="preserve">MODULO 5: </w:t>
      </w:r>
      <w:r w:rsidRPr="00242268">
        <w:rPr>
          <w:rFonts w:asciiTheme="majorHAnsi" w:hAnsiTheme="majorHAnsi"/>
          <w:sz w:val="28"/>
        </w:rPr>
        <w:t>Strumenti e metodi di lavoro</w:t>
      </w:r>
    </w:p>
    <w:p w:rsidR="007C350D" w:rsidRDefault="007C350D" w:rsidP="00D07A88">
      <w:pPr>
        <w:pStyle w:val="Paragrafoelenco"/>
        <w:numPr>
          <w:ilvl w:val="0"/>
          <w:numId w:val="7"/>
        </w:numPr>
        <w:rPr>
          <w:rFonts w:asciiTheme="majorHAnsi" w:hAnsiTheme="majorHAnsi"/>
          <w:sz w:val="28"/>
        </w:rPr>
      </w:pPr>
      <w:r w:rsidRPr="00D07A88">
        <w:rPr>
          <w:rFonts w:asciiTheme="majorHAnsi" w:hAnsiTheme="majorHAnsi"/>
          <w:sz w:val="28"/>
        </w:rPr>
        <w:t>Materiale occorrente per la modellistica  confezione artigianale</w:t>
      </w:r>
      <w:r w:rsidR="00262E52">
        <w:rPr>
          <w:rFonts w:asciiTheme="majorHAnsi" w:hAnsiTheme="majorHAnsi"/>
          <w:sz w:val="28"/>
        </w:rPr>
        <w:t>.</w:t>
      </w:r>
    </w:p>
    <w:p w:rsidR="00262E52" w:rsidRPr="00262E52" w:rsidRDefault="00262E52" w:rsidP="00262E52">
      <w:pPr>
        <w:rPr>
          <w:rFonts w:asciiTheme="majorHAnsi" w:hAnsiTheme="majorHAnsi"/>
          <w:sz w:val="28"/>
        </w:rPr>
      </w:pPr>
    </w:p>
    <w:p w:rsidR="007C350D" w:rsidRPr="00242268" w:rsidRDefault="00262E52" w:rsidP="007C350D">
      <w:pPr>
        <w:ind w:left="360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  <w:sz w:val="28"/>
        </w:rPr>
        <w:t>MODULO 6</w:t>
      </w:r>
      <w:r w:rsidR="007C350D" w:rsidRPr="00242268">
        <w:rPr>
          <w:rFonts w:asciiTheme="majorHAnsi" w:hAnsiTheme="majorHAnsi"/>
          <w:b/>
          <w:sz w:val="28"/>
        </w:rPr>
        <w:t xml:space="preserve"> : </w:t>
      </w:r>
      <w:r w:rsidR="007C350D" w:rsidRPr="00242268">
        <w:rPr>
          <w:rFonts w:asciiTheme="majorHAnsi" w:hAnsiTheme="majorHAnsi"/>
          <w:sz w:val="28"/>
        </w:rPr>
        <w:t>Tecnica modellistica della gonna artigianale e industriale.</w:t>
      </w:r>
    </w:p>
    <w:p w:rsidR="007C350D" w:rsidRPr="00262E52" w:rsidRDefault="007C350D" w:rsidP="00262E52">
      <w:pPr>
        <w:pStyle w:val="Paragrafoelenco"/>
        <w:numPr>
          <w:ilvl w:val="0"/>
          <w:numId w:val="7"/>
        </w:numPr>
        <w:rPr>
          <w:rFonts w:asciiTheme="majorHAnsi" w:hAnsiTheme="majorHAnsi"/>
          <w:sz w:val="28"/>
        </w:rPr>
      </w:pPr>
      <w:proofErr w:type="spellStart"/>
      <w:r w:rsidRPr="00262E52">
        <w:rPr>
          <w:rFonts w:asciiTheme="majorHAnsi" w:hAnsiTheme="majorHAnsi"/>
          <w:sz w:val="28"/>
        </w:rPr>
        <w:t>U.D.</w:t>
      </w:r>
      <w:proofErr w:type="spellEnd"/>
      <w:r w:rsidRPr="00262E52">
        <w:rPr>
          <w:rFonts w:asciiTheme="majorHAnsi" w:hAnsiTheme="majorHAnsi"/>
          <w:sz w:val="28"/>
        </w:rPr>
        <w:t xml:space="preserve"> 1: tecnica di presa misure artigianale, la tabella taglie industriale;</w:t>
      </w:r>
    </w:p>
    <w:p w:rsidR="007C350D" w:rsidRPr="00262E52" w:rsidRDefault="007C350D" w:rsidP="00262E52">
      <w:pPr>
        <w:pStyle w:val="Paragrafoelenco"/>
        <w:numPr>
          <w:ilvl w:val="0"/>
          <w:numId w:val="7"/>
        </w:numPr>
        <w:rPr>
          <w:rFonts w:asciiTheme="majorHAnsi" w:hAnsiTheme="majorHAnsi"/>
          <w:sz w:val="28"/>
        </w:rPr>
      </w:pPr>
      <w:proofErr w:type="spellStart"/>
      <w:r w:rsidRPr="00262E52">
        <w:rPr>
          <w:rFonts w:asciiTheme="majorHAnsi" w:hAnsiTheme="majorHAnsi"/>
          <w:sz w:val="28"/>
        </w:rPr>
        <w:t>U.D.</w:t>
      </w:r>
      <w:proofErr w:type="spellEnd"/>
      <w:r w:rsidRPr="00262E52">
        <w:rPr>
          <w:rFonts w:asciiTheme="majorHAnsi" w:hAnsiTheme="majorHAnsi"/>
          <w:sz w:val="28"/>
        </w:rPr>
        <w:t xml:space="preserve"> 2: Introduzione alla gonna dritta</w:t>
      </w:r>
      <w:r w:rsidR="00262E52">
        <w:rPr>
          <w:rFonts w:asciiTheme="majorHAnsi" w:hAnsiTheme="majorHAnsi"/>
          <w:sz w:val="28"/>
        </w:rPr>
        <w:t>;</w:t>
      </w:r>
      <w:r w:rsidRPr="00262E52">
        <w:rPr>
          <w:rFonts w:asciiTheme="majorHAnsi" w:hAnsiTheme="majorHAnsi"/>
          <w:sz w:val="28"/>
        </w:rPr>
        <w:t xml:space="preserve"> </w:t>
      </w:r>
    </w:p>
    <w:p w:rsidR="007C350D" w:rsidRPr="00262E52" w:rsidRDefault="007C350D" w:rsidP="00262E52">
      <w:pPr>
        <w:pStyle w:val="Paragrafoelenco"/>
        <w:numPr>
          <w:ilvl w:val="0"/>
          <w:numId w:val="7"/>
        </w:numPr>
        <w:rPr>
          <w:rFonts w:asciiTheme="majorHAnsi" w:hAnsiTheme="majorHAnsi"/>
          <w:sz w:val="28"/>
        </w:rPr>
      </w:pPr>
      <w:proofErr w:type="spellStart"/>
      <w:r w:rsidRPr="00262E52">
        <w:rPr>
          <w:rFonts w:asciiTheme="majorHAnsi" w:hAnsiTheme="majorHAnsi"/>
          <w:sz w:val="28"/>
        </w:rPr>
        <w:t>U.D.</w:t>
      </w:r>
      <w:proofErr w:type="spellEnd"/>
      <w:r w:rsidRPr="00262E52">
        <w:rPr>
          <w:rFonts w:asciiTheme="majorHAnsi" w:hAnsiTheme="majorHAnsi"/>
          <w:sz w:val="28"/>
        </w:rPr>
        <w:t xml:space="preserve"> 3: tecnica di costruzione</w:t>
      </w:r>
      <w:r w:rsidR="00262E52">
        <w:rPr>
          <w:rFonts w:asciiTheme="majorHAnsi" w:hAnsiTheme="majorHAnsi"/>
          <w:sz w:val="28"/>
        </w:rPr>
        <w:t>;</w:t>
      </w:r>
    </w:p>
    <w:p w:rsidR="007C350D" w:rsidRPr="00262E52" w:rsidRDefault="00262E52" w:rsidP="00262E52">
      <w:pPr>
        <w:pStyle w:val="Paragrafoelenco"/>
        <w:numPr>
          <w:ilvl w:val="0"/>
          <w:numId w:val="7"/>
        </w:numPr>
        <w:rPr>
          <w:rFonts w:asciiTheme="majorHAnsi" w:hAnsiTheme="majorHAnsi"/>
          <w:sz w:val="28"/>
        </w:rPr>
      </w:pPr>
      <w:proofErr w:type="spellStart"/>
      <w:r>
        <w:rPr>
          <w:rFonts w:asciiTheme="majorHAnsi" w:hAnsiTheme="majorHAnsi"/>
          <w:sz w:val="28"/>
        </w:rPr>
        <w:t>U.D.</w:t>
      </w:r>
      <w:proofErr w:type="spellEnd"/>
      <w:r>
        <w:rPr>
          <w:rFonts w:asciiTheme="majorHAnsi" w:hAnsiTheme="majorHAnsi"/>
          <w:sz w:val="28"/>
        </w:rPr>
        <w:t xml:space="preserve"> 4: i cinturini</w:t>
      </w:r>
      <w:r w:rsidR="007C350D" w:rsidRPr="00262E52">
        <w:rPr>
          <w:rFonts w:asciiTheme="majorHAnsi" w:hAnsiTheme="majorHAnsi"/>
          <w:sz w:val="28"/>
        </w:rPr>
        <w:t>;</w:t>
      </w:r>
    </w:p>
    <w:p w:rsidR="007C350D" w:rsidRDefault="007C350D" w:rsidP="00262E52">
      <w:pPr>
        <w:pStyle w:val="Paragrafoelenco"/>
        <w:numPr>
          <w:ilvl w:val="0"/>
          <w:numId w:val="7"/>
        </w:numPr>
        <w:rPr>
          <w:rFonts w:asciiTheme="majorHAnsi" w:hAnsiTheme="majorHAnsi"/>
          <w:sz w:val="28"/>
        </w:rPr>
      </w:pPr>
      <w:proofErr w:type="spellStart"/>
      <w:r w:rsidRPr="00262E52">
        <w:rPr>
          <w:rFonts w:asciiTheme="majorHAnsi" w:hAnsiTheme="majorHAnsi"/>
          <w:sz w:val="28"/>
        </w:rPr>
        <w:t>U.D.</w:t>
      </w:r>
      <w:proofErr w:type="spellEnd"/>
      <w:r w:rsidRPr="00262E52">
        <w:rPr>
          <w:rFonts w:asciiTheme="majorHAnsi" w:hAnsiTheme="majorHAnsi"/>
          <w:sz w:val="28"/>
        </w:rPr>
        <w:t xml:space="preserve"> 5: preparazione del tessuto per il taglio</w:t>
      </w:r>
      <w:r w:rsidR="00262E52">
        <w:rPr>
          <w:rFonts w:asciiTheme="majorHAnsi" w:hAnsiTheme="majorHAnsi"/>
          <w:sz w:val="28"/>
        </w:rPr>
        <w:t>;</w:t>
      </w:r>
    </w:p>
    <w:p w:rsidR="00262E52" w:rsidRPr="00262E52" w:rsidRDefault="00262E52" w:rsidP="00262E52">
      <w:pPr>
        <w:pStyle w:val="Paragrafoelenco"/>
        <w:numPr>
          <w:ilvl w:val="0"/>
          <w:numId w:val="7"/>
        </w:numPr>
        <w:rPr>
          <w:rFonts w:asciiTheme="majorHAnsi" w:hAnsiTheme="majorHAnsi"/>
          <w:sz w:val="28"/>
        </w:rPr>
      </w:pPr>
      <w:proofErr w:type="spellStart"/>
      <w:r>
        <w:rPr>
          <w:rFonts w:asciiTheme="majorHAnsi" w:hAnsiTheme="majorHAnsi"/>
          <w:sz w:val="28"/>
        </w:rPr>
        <w:t>U.D</w:t>
      </w:r>
      <w:proofErr w:type="spellEnd"/>
      <w:r>
        <w:rPr>
          <w:rFonts w:asciiTheme="majorHAnsi" w:hAnsiTheme="majorHAnsi"/>
          <w:sz w:val="28"/>
        </w:rPr>
        <w:t>.6: applicazione della cerniera;</w:t>
      </w:r>
    </w:p>
    <w:p w:rsidR="007C350D" w:rsidRDefault="00262E52" w:rsidP="00262E52">
      <w:pPr>
        <w:pStyle w:val="Paragrafoelenco"/>
        <w:numPr>
          <w:ilvl w:val="0"/>
          <w:numId w:val="7"/>
        </w:numPr>
        <w:rPr>
          <w:rFonts w:asciiTheme="majorHAnsi" w:hAnsiTheme="majorHAnsi"/>
          <w:sz w:val="28"/>
        </w:rPr>
      </w:pPr>
      <w:proofErr w:type="spellStart"/>
      <w:r>
        <w:rPr>
          <w:rFonts w:asciiTheme="majorHAnsi" w:hAnsiTheme="majorHAnsi"/>
          <w:sz w:val="28"/>
        </w:rPr>
        <w:t>U.D.</w:t>
      </w:r>
      <w:proofErr w:type="spellEnd"/>
      <w:r>
        <w:rPr>
          <w:rFonts w:asciiTheme="majorHAnsi" w:hAnsiTheme="majorHAnsi"/>
          <w:sz w:val="28"/>
        </w:rPr>
        <w:t xml:space="preserve"> 7</w:t>
      </w:r>
      <w:r w:rsidR="007C350D" w:rsidRPr="00262E52">
        <w:rPr>
          <w:rFonts w:asciiTheme="majorHAnsi" w:hAnsiTheme="majorHAnsi"/>
          <w:sz w:val="28"/>
        </w:rPr>
        <w:t>: realizzazione del prototipo</w:t>
      </w:r>
      <w:r>
        <w:rPr>
          <w:rFonts w:asciiTheme="majorHAnsi" w:hAnsiTheme="majorHAnsi"/>
          <w:sz w:val="28"/>
        </w:rPr>
        <w:t>.</w:t>
      </w:r>
    </w:p>
    <w:p w:rsidR="00262E52" w:rsidRPr="00262E52" w:rsidRDefault="00262E52" w:rsidP="00262E52">
      <w:pPr>
        <w:rPr>
          <w:rFonts w:asciiTheme="majorHAnsi" w:hAnsiTheme="majorHAnsi"/>
          <w:sz w:val="28"/>
        </w:rPr>
      </w:pPr>
    </w:p>
    <w:p w:rsidR="007C350D" w:rsidRPr="00242268" w:rsidRDefault="007C350D" w:rsidP="007C350D">
      <w:pPr>
        <w:ind w:firstLine="360"/>
        <w:rPr>
          <w:rFonts w:asciiTheme="majorHAnsi" w:hAnsiTheme="majorHAnsi"/>
          <w:sz w:val="28"/>
        </w:rPr>
      </w:pPr>
      <w:r w:rsidRPr="00242268">
        <w:rPr>
          <w:rFonts w:asciiTheme="majorHAnsi" w:hAnsiTheme="majorHAnsi"/>
          <w:b/>
          <w:sz w:val="28"/>
        </w:rPr>
        <w:lastRenderedPageBreak/>
        <w:t>MODULO</w:t>
      </w:r>
      <w:r w:rsidR="00262E52">
        <w:rPr>
          <w:rFonts w:asciiTheme="majorHAnsi" w:hAnsiTheme="majorHAnsi"/>
          <w:b/>
          <w:sz w:val="28"/>
        </w:rPr>
        <w:t xml:space="preserve"> 7</w:t>
      </w:r>
      <w:r w:rsidRPr="00242268">
        <w:rPr>
          <w:rFonts w:asciiTheme="majorHAnsi" w:hAnsiTheme="majorHAnsi"/>
          <w:b/>
          <w:sz w:val="28"/>
        </w:rPr>
        <w:t xml:space="preserve"> : </w:t>
      </w:r>
      <w:r w:rsidRPr="00242268">
        <w:rPr>
          <w:rFonts w:asciiTheme="majorHAnsi" w:hAnsiTheme="majorHAnsi"/>
          <w:sz w:val="28"/>
        </w:rPr>
        <w:t>Studio di trasformazione della gonna.</w:t>
      </w:r>
    </w:p>
    <w:p w:rsidR="007C350D" w:rsidRPr="00262E52" w:rsidRDefault="00262E52" w:rsidP="00262E52">
      <w:pPr>
        <w:pStyle w:val="Paragrafoelenco"/>
        <w:numPr>
          <w:ilvl w:val="0"/>
          <w:numId w:val="8"/>
        </w:numPr>
        <w:rPr>
          <w:rFonts w:asciiTheme="majorHAnsi" w:hAnsiTheme="majorHAnsi"/>
          <w:sz w:val="28"/>
        </w:rPr>
      </w:pPr>
      <w:proofErr w:type="spellStart"/>
      <w:r>
        <w:rPr>
          <w:rFonts w:asciiTheme="majorHAnsi" w:hAnsiTheme="majorHAnsi"/>
          <w:sz w:val="28"/>
        </w:rPr>
        <w:t>U.D.</w:t>
      </w:r>
      <w:proofErr w:type="spellEnd"/>
      <w:r>
        <w:rPr>
          <w:rFonts w:asciiTheme="majorHAnsi" w:hAnsiTheme="majorHAnsi"/>
          <w:sz w:val="28"/>
        </w:rPr>
        <w:t xml:space="preserve"> 1: </w:t>
      </w:r>
      <w:r w:rsidR="007C350D" w:rsidRPr="00262E52">
        <w:rPr>
          <w:rFonts w:asciiTheme="majorHAnsi" w:hAnsiTheme="majorHAnsi"/>
          <w:sz w:val="28"/>
        </w:rPr>
        <w:t xml:space="preserve"> trasformazione di linea: linea svasata</w:t>
      </w:r>
      <w:r>
        <w:rPr>
          <w:rFonts w:asciiTheme="majorHAnsi" w:hAnsiTheme="majorHAnsi"/>
          <w:sz w:val="28"/>
        </w:rPr>
        <w:t xml:space="preserve"> e a tubino</w:t>
      </w:r>
      <w:r w:rsidR="007C350D" w:rsidRPr="00262E52">
        <w:rPr>
          <w:rFonts w:asciiTheme="majorHAnsi" w:hAnsiTheme="majorHAnsi"/>
          <w:sz w:val="28"/>
        </w:rPr>
        <w:t xml:space="preserve">;  </w:t>
      </w:r>
    </w:p>
    <w:p w:rsidR="007C350D" w:rsidRPr="00262E52" w:rsidRDefault="007C350D" w:rsidP="00262E52">
      <w:pPr>
        <w:pStyle w:val="Paragrafoelenco"/>
        <w:numPr>
          <w:ilvl w:val="0"/>
          <w:numId w:val="8"/>
        </w:numPr>
        <w:rPr>
          <w:rFonts w:asciiTheme="majorHAnsi" w:hAnsiTheme="majorHAnsi"/>
          <w:sz w:val="28"/>
        </w:rPr>
      </w:pPr>
      <w:proofErr w:type="spellStart"/>
      <w:r w:rsidRPr="00262E52">
        <w:rPr>
          <w:rFonts w:asciiTheme="majorHAnsi" w:hAnsiTheme="majorHAnsi"/>
          <w:sz w:val="28"/>
        </w:rPr>
        <w:t>U.D.</w:t>
      </w:r>
      <w:proofErr w:type="spellEnd"/>
      <w:r w:rsidR="00262E52">
        <w:rPr>
          <w:rFonts w:asciiTheme="majorHAnsi" w:hAnsiTheme="majorHAnsi"/>
          <w:sz w:val="28"/>
        </w:rPr>
        <w:t xml:space="preserve"> 2: spostamento delle pince;</w:t>
      </w:r>
    </w:p>
    <w:p w:rsidR="00262E52" w:rsidRDefault="00262E52" w:rsidP="00262E52">
      <w:pPr>
        <w:pStyle w:val="Paragrafoelenco"/>
        <w:numPr>
          <w:ilvl w:val="0"/>
          <w:numId w:val="8"/>
        </w:numPr>
        <w:rPr>
          <w:rFonts w:asciiTheme="majorHAnsi" w:hAnsiTheme="majorHAnsi"/>
          <w:sz w:val="28"/>
        </w:rPr>
      </w:pPr>
      <w:proofErr w:type="spellStart"/>
      <w:r>
        <w:rPr>
          <w:rFonts w:asciiTheme="majorHAnsi" w:hAnsiTheme="majorHAnsi"/>
          <w:sz w:val="28"/>
        </w:rPr>
        <w:t>U.D.</w:t>
      </w:r>
      <w:proofErr w:type="spellEnd"/>
      <w:r>
        <w:rPr>
          <w:rFonts w:asciiTheme="majorHAnsi" w:hAnsiTheme="majorHAnsi"/>
          <w:sz w:val="28"/>
        </w:rPr>
        <w:t xml:space="preserve"> 3: i tagli orizzontali e verticali</w:t>
      </w:r>
    </w:p>
    <w:p w:rsidR="00262E52" w:rsidRDefault="00262E52" w:rsidP="00262E52">
      <w:pPr>
        <w:rPr>
          <w:rFonts w:asciiTheme="majorHAnsi" w:hAnsiTheme="majorHAnsi"/>
          <w:sz w:val="28"/>
        </w:rPr>
      </w:pPr>
    </w:p>
    <w:p w:rsidR="00262E52" w:rsidRPr="00262E52" w:rsidRDefault="00262E52" w:rsidP="00262E52">
      <w:pPr>
        <w:rPr>
          <w:rFonts w:asciiTheme="majorHAnsi" w:hAnsiTheme="majorHAnsi"/>
          <w:sz w:val="28"/>
        </w:rPr>
      </w:pPr>
    </w:p>
    <w:p w:rsidR="00262E52" w:rsidRDefault="00262E52" w:rsidP="00262E52">
      <w:pPr>
        <w:rPr>
          <w:rFonts w:asciiTheme="majorHAnsi" w:hAnsiTheme="majorHAnsi"/>
          <w:sz w:val="28"/>
        </w:rPr>
      </w:pPr>
    </w:p>
    <w:p w:rsidR="00262E52" w:rsidRPr="00262E52" w:rsidRDefault="00262E52" w:rsidP="00262E52">
      <w:pPr>
        <w:rPr>
          <w:rFonts w:asciiTheme="majorHAnsi" w:hAnsiTheme="majorHAnsi"/>
          <w:b/>
          <w:sz w:val="28"/>
        </w:rPr>
      </w:pPr>
      <w:r w:rsidRPr="00262E52">
        <w:rPr>
          <w:rFonts w:asciiTheme="majorHAnsi" w:hAnsiTheme="majorHAnsi"/>
          <w:b/>
          <w:sz w:val="28"/>
        </w:rPr>
        <w:t xml:space="preserve">I TIPI </w:t>
      </w:r>
      <w:proofErr w:type="spellStart"/>
      <w:r w:rsidRPr="00262E52">
        <w:rPr>
          <w:rFonts w:asciiTheme="majorHAnsi" w:hAnsiTheme="majorHAnsi"/>
          <w:b/>
          <w:sz w:val="28"/>
        </w:rPr>
        <w:t>DI</w:t>
      </w:r>
      <w:proofErr w:type="spellEnd"/>
      <w:r w:rsidRPr="00262E52">
        <w:rPr>
          <w:rFonts w:asciiTheme="majorHAnsi" w:hAnsiTheme="majorHAnsi"/>
          <w:b/>
          <w:sz w:val="28"/>
        </w:rPr>
        <w:t xml:space="preserve"> GONNA REALIZZATI:</w:t>
      </w:r>
    </w:p>
    <w:p w:rsidR="007C350D" w:rsidRDefault="00262E52" w:rsidP="00262E52">
      <w:pPr>
        <w:pStyle w:val="Paragrafoelenco"/>
        <w:numPr>
          <w:ilvl w:val="0"/>
          <w:numId w:val="9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Gonna dritta </w:t>
      </w:r>
    </w:p>
    <w:p w:rsidR="00262E52" w:rsidRDefault="00262E52" w:rsidP="00262E52">
      <w:pPr>
        <w:pStyle w:val="Paragrafoelenco"/>
        <w:numPr>
          <w:ilvl w:val="0"/>
          <w:numId w:val="9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Gonna svasata</w:t>
      </w:r>
    </w:p>
    <w:p w:rsidR="00262E52" w:rsidRDefault="00262E52" w:rsidP="00262E52">
      <w:pPr>
        <w:pStyle w:val="Paragrafoelenco"/>
        <w:numPr>
          <w:ilvl w:val="0"/>
          <w:numId w:val="9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Gonna a mezza ruota</w:t>
      </w:r>
    </w:p>
    <w:p w:rsidR="00262E52" w:rsidRDefault="00262E52" w:rsidP="00262E52">
      <w:pPr>
        <w:pStyle w:val="Paragrafoelenco"/>
        <w:numPr>
          <w:ilvl w:val="0"/>
          <w:numId w:val="9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Gonna a ruota intera</w:t>
      </w:r>
    </w:p>
    <w:p w:rsidR="00262E52" w:rsidRDefault="00262E52" w:rsidP="00262E52">
      <w:pPr>
        <w:pStyle w:val="Paragrafoelenco"/>
        <w:numPr>
          <w:ilvl w:val="0"/>
          <w:numId w:val="9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Gonna a portafoglio</w:t>
      </w:r>
    </w:p>
    <w:p w:rsidR="00262E52" w:rsidRDefault="00262E52" w:rsidP="00262E52">
      <w:pPr>
        <w:pStyle w:val="Paragrafoelenco"/>
        <w:numPr>
          <w:ilvl w:val="0"/>
          <w:numId w:val="9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Gonna ad anfora</w:t>
      </w:r>
    </w:p>
    <w:p w:rsidR="00262E52" w:rsidRPr="00262E52" w:rsidRDefault="00262E52" w:rsidP="00262E52">
      <w:pPr>
        <w:rPr>
          <w:rFonts w:asciiTheme="majorHAnsi" w:hAnsiTheme="majorHAnsi"/>
          <w:sz w:val="28"/>
        </w:rPr>
      </w:pPr>
    </w:p>
    <w:p w:rsidR="007C350D" w:rsidRPr="00262E52" w:rsidRDefault="007C350D" w:rsidP="00262E52">
      <w:pPr>
        <w:pStyle w:val="Paragrafoelenco"/>
        <w:ind w:left="1440"/>
        <w:rPr>
          <w:rFonts w:asciiTheme="majorHAnsi" w:hAnsiTheme="majorHAnsi"/>
          <w:sz w:val="28"/>
        </w:rPr>
      </w:pPr>
    </w:p>
    <w:p w:rsidR="007C350D" w:rsidRPr="00262E52" w:rsidRDefault="007C350D" w:rsidP="007C350D">
      <w:pPr>
        <w:rPr>
          <w:rFonts w:asciiTheme="majorHAnsi" w:hAnsiTheme="majorHAnsi"/>
          <w:b/>
          <w:sz w:val="28"/>
        </w:rPr>
      </w:pPr>
    </w:p>
    <w:p w:rsidR="007C350D" w:rsidRPr="00242268" w:rsidRDefault="007C350D" w:rsidP="007C350D">
      <w:pPr>
        <w:rPr>
          <w:rFonts w:asciiTheme="majorHAnsi" w:hAnsiTheme="majorHAnsi"/>
          <w:sz w:val="28"/>
        </w:rPr>
      </w:pPr>
    </w:p>
    <w:p w:rsidR="007C350D" w:rsidRPr="00242268" w:rsidRDefault="007C350D" w:rsidP="007C350D">
      <w:pPr>
        <w:rPr>
          <w:rFonts w:asciiTheme="majorHAnsi" w:hAnsiTheme="majorHAnsi"/>
          <w:sz w:val="28"/>
        </w:rPr>
      </w:pPr>
    </w:p>
    <w:p w:rsidR="007C350D" w:rsidRPr="00242268" w:rsidRDefault="007C350D" w:rsidP="007C350D">
      <w:pPr>
        <w:rPr>
          <w:rFonts w:asciiTheme="majorHAnsi" w:hAnsiTheme="majorHAnsi"/>
          <w:sz w:val="28"/>
        </w:rPr>
      </w:pPr>
    </w:p>
    <w:p w:rsidR="007C350D" w:rsidRPr="00242268" w:rsidRDefault="007C350D" w:rsidP="007C350D">
      <w:pPr>
        <w:rPr>
          <w:rFonts w:asciiTheme="majorHAnsi" w:hAnsiTheme="majorHAnsi"/>
          <w:sz w:val="28"/>
        </w:rPr>
      </w:pPr>
    </w:p>
    <w:p w:rsidR="007C350D" w:rsidRPr="00242268" w:rsidRDefault="007C350D" w:rsidP="007C350D">
      <w:pPr>
        <w:rPr>
          <w:rFonts w:asciiTheme="majorHAnsi" w:hAnsiTheme="majorHAnsi"/>
          <w:sz w:val="28"/>
        </w:rPr>
      </w:pPr>
    </w:p>
    <w:p w:rsidR="00262E52" w:rsidRDefault="00262E52" w:rsidP="007C350D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   </w:t>
      </w:r>
      <w:r w:rsidR="007C350D" w:rsidRPr="00242268">
        <w:rPr>
          <w:rFonts w:asciiTheme="majorHAnsi" w:hAnsiTheme="majorHAnsi"/>
          <w:sz w:val="28"/>
        </w:rPr>
        <w:t xml:space="preserve">ALUNNI      </w:t>
      </w:r>
    </w:p>
    <w:p w:rsidR="00262E52" w:rsidRDefault="00262E52" w:rsidP="007C350D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_____________________ </w:t>
      </w:r>
    </w:p>
    <w:p w:rsidR="00262E52" w:rsidRDefault="00262E52" w:rsidP="007C350D">
      <w:pPr>
        <w:rPr>
          <w:rFonts w:asciiTheme="majorHAnsi" w:hAnsiTheme="majorHAnsi"/>
          <w:sz w:val="28"/>
        </w:rPr>
      </w:pPr>
    </w:p>
    <w:p w:rsidR="00262E52" w:rsidRDefault="00262E52" w:rsidP="007C350D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_____________________ </w:t>
      </w:r>
    </w:p>
    <w:p w:rsidR="00262E52" w:rsidRDefault="00262E52" w:rsidP="007C350D">
      <w:pPr>
        <w:rPr>
          <w:rFonts w:asciiTheme="majorHAnsi" w:hAnsiTheme="majorHAnsi"/>
          <w:sz w:val="28"/>
        </w:rPr>
      </w:pPr>
    </w:p>
    <w:p w:rsidR="00262E52" w:rsidRDefault="00262E52" w:rsidP="007C350D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______________________</w:t>
      </w:r>
      <w:r w:rsidR="007C350D" w:rsidRPr="00242268">
        <w:rPr>
          <w:rFonts w:asciiTheme="majorHAnsi" w:hAnsiTheme="majorHAnsi"/>
          <w:sz w:val="28"/>
        </w:rPr>
        <w:t xml:space="preserve">                                                                     </w:t>
      </w:r>
    </w:p>
    <w:p w:rsidR="00262E52" w:rsidRDefault="00262E52" w:rsidP="007C350D">
      <w:pPr>
        <w:rPr>
          <w:rFonts w:asciiTheme="majorHAnsi" w:hAnsiTheme="majorHAnsi"/>
          <w:sz w:val="28"/>
        </w:rPr>
      </w:pPr>
    </w:p>
    <w:p w:rsidR="00262E52" w:rsidRDefault="00262E52" w:rsidP="007C350D">
      <w:pPr>
        <w:rPr>
          <w:rFonts w:asciiTheme="majorHAnsi" w:hAnsiTheme="majorHAnsi"/>
          <w:sz w:val="28"/>
        </w:rPr>
      </w:pPr>
    </w:p>
    <w:p w:rsidR="00262E52" w:rsidRDefault="00262E52" w:rsidP="007C350D">
      <w:pPr>
        <w:rPr>
          <w:rFonts w:asciiTheme="majorHAnsi" w:hAnsiTheme="majorHAnsi"/>
          <w:sz w:val="28"/>
        </w:rPr>
      </w:pPr>
    </w:p>
    <w:p w:rsidR="00262E52" w:rsidRDefault="00262E52" w:rsidP="007C350D">
      <w:pPr>
        <w:rPr>
          <w:rFonts w:asciiTheme="majorHAnsi" w:hAnsiTheme="majorHAnsi"/>
          <w:sz w:val="28"/>
        </w:rPr>
      </w:pPr>
    </w:p>
    <w:p w:rsidR="00262E52" w:rsidRDefault="00262E52" w:rsidP="007C350D">
      <w:pPr>
        <w:rPr>
          <w:rFonts w:asciiTheme="majorHAnsi" w:hAnsiTheme="majorHAnsi"/>
          <w:sz w:val="28"/>
        </w:rPr>
      </w:pPr>
    </w:p>
    <w:p w:rsidR="007C350D" w:rsidRDefault="007C350D" w:rsidP="007C350D">
      <w:pPr>
        <w:rPr>
          <w:rFonts w:asciiTheme="majorHAnsi" w:hAnsiTheme="majorHAnsi"/>
          <w:sz w:val="28"/>
        </w:rPr>
      </w:pPr>
      <w:r w:rsidRPr="00242268">
        <w:rPr>
          <w:rFonts w:asciiTheme="majorHAnsi" w:hAnsiTheme="majorHAnsi"/>
          <w:sz w:val="28"/>
        </w:rPr>
        <w:t xml:space="preserve">    DOCENTE</w:t>
      </w:r>
    </w:p>
    <w:p w:rsidR="00262E52" w:rsidRDefault="00262E52" w:rsidP="007C350D">
      <w:pPr>
        <w:rPr>
          <w:rFonts w:asciiTheme="majorHAnsi" w:hAnsiTheme="majorHAnsi"/>
          <w:sz w:val="28"/>
        </w:rPr>
      </w:pPr>
    </w:p>
    <w:p w:rsidR="00262E52" w:rsidRPr="00242268" w:rsidRDefault="00262E52" w:rsidP="007C350D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Rosanna </w:t>
      </w:r>
      <w:proofErr w:type="spellStart"/>
      <w:r>
        <w:rPr>
          <w:rFonts w:asciiTheme="majorHAnsi" w:hAnsiTheme="majorHAnsi"/>
          <w:sz w:val="28"/>
        </w:rPr>
        <w:t>Gullace</w:t>
      </w:r>
      <w:proofErr w:type="spellEnd"/>
    </w:p>
    <w:p w:rsidR="007C350D" w:rsidRPr="00242268" w:rsidRDefault="007C350D" w:rsidP="007C350D">
      <w:pPr>
        <w:ind w:left="360"/>
        <w:rPr>
          <w:rFonts w:asciiTheme="majorHAnsi" w:hAnsiTheme="majorHAnsi"/>
          <w:sz w:val="28"/>
        </w:rPr>
      </w:pPr>
    </w:p>
    <w:p w:rsidR="007C350D" w:rsidRPr="00242268" w:rsidRDefault="007C350D" w:rsidP="007C350D">
      <w:pPr>
        <w:rPr>
          <w:rFonts w:asciiTheme="majorHAnsi" w:hAnsiTheme="majorHAnsi"/>
          <w:sz w:val="28"/>
        </w:rPr>
      </w:pPr>
    </w:p>
    <w:p w:rsidR="007C350D" w:rsidRPr="00242268" w:rsidRDefault="007C350D" w:rsidP="007C350D">
      <w:pPr>
        <w:rPr>
          <w:rFonts w:asciiTheme="majorHAnsi" w:hAnsiTheme="majorHAnsi"/>
        </w:rPr>
      </w:pPr>
    </w:p>
    <w:p w:rsidR="00A27FAB" w:rsidRPr="00242268" w:rsidRDefault="00A27FAB">
      <w:pPr>
        <w:rPr>
          <w:rFonts w:asciiTheme="majorHAnsi" w:hAnsiTheme="majorHAnsi"/>
        </w:rPr>
      </w:pPr>
    </w:p>
    <w:sectPr w:rsidR="00A27FAB" w:rsidRPr="00242268" w:rsidSect="00026762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50FAD"/>
    <w:multiLevelType w:val="hybridMultilevel"/>
    <w:tmpl w:val="16D66642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0A301440"/>
    <w:multiLevelType w:val="hybridMultilevel"/>
    <w:tmpl w:val="90987A5E"/>
    <w:lvl w:ilvl="0" w:tplc="AEFA58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8432A8"/>
    <w:multiLevelType w:val="hybridMultilevel"/>
    <w:tmpl w:val="EE10630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2B1688"/>
    <w:multiLevelType w:val="hybridMultilevel"/>
    <w:tmpl w:val="9EE8913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E24246"/>
    <w:multiLevelType w:val="hybridMultilevel"/>
    <w:tmpl w:val="9756693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BB46A4D"/>
    <w:multiLevelType w:val="hybridMultilevel"/>
    <w:tmpl w:val="262E305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3044CA4"/>
    <w:multiLevelType w:val="hybridMultilevel"/>
    <w:tmpl w:val="8764796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4D87696"/>
    <w:multiLevelType w:val="hybridMultilevel"/>
    <w:tmpl w:val="5674311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6C4012A"/>
    <w:multiLevelType w:val="hybridMultilevel"/>
    <w:tmpl w:val="2E8894E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C350D"/>
    <w:rsid w:val="00242268"/>
    <w:rsid w:val="00262E52"/>
    <w:rsid w:val="007C350D"/>
    <w:rsid w:val="00A27FAB"/>
    <w:rsid w:val="00D07A88"/>
    <w:rsid w:val="00D91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35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C35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4</cp:revision>
  <dcterms:created xsi:type="dcterms:W3CDTF">2019-05-31T18:16:00Z</dcterms:created>
  <dcterms:modified xsi:type="dcterms:W3CDTF">2019-05-31T19:09:00Z</dcterms:modified>
</cp:coreProperties>
</file>