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F707C" w14:textId="1B7E136C" w:rsidR="004C36BE" w:rsidRDefault="004C36BE">
      <w:r>
        <w:t xml:space="preserve">ISTITUTO PROFESSIONALE  PER L’INDUSTRIA E L’ARTIGIANATO </w:t>
      </w:r>
      <w:r w:rsidR="00F54109">
        <w:t xml:space="preserve"> -SIDERNO </w:t>
      </w:r>
    </w:p>
    <w:p w14:paraId="4EBBE79B" w14:textId="74193AC0" w:rsidR="00F54109" w:rsidRDefault="00F54109">
      <w:r>
        <w:t xml:space="preserve">ANNO SCOLASTIVO 2018/2019 </w:t>
      </w:r>
    </w:p>
    <w:p w14:paraId="06EFD961" w14:textId="5FF5C3DC" w:rsidR="00450925" w:rsidRDefault="00450925">
      <w:r>
        <w:t xml:space="preserve">DOCENTE: </w:t>
      </w:r>
      <w:r w:rsidR="000A2419">
        <w:t>Maria Teresa Gentiluomo</w:t>
      </w:r>
    </w:p>
    <w:p w14:paraId="7267A6BC" w14:textId="065816DC" w:rsidR="000A2419" w:rsidRDefault="000A2419">
      <w:r>
        <w:t xml:space="preserve">PROGRAMMA SVOLTO NELLA CLASSE </w:t>
      </w:r>
      <w:r w:rsidR="00E01239">
        <w:t xml:space="preserve">ÌV  SEZIONE </w:t>
      </w:r>
      <w:r w:rsidR="00E92B13">
        <w:t>F</w:t>
      </w:r>
      <w:bookmarkStart w:id="0" w:name="_GoBack"/>
      <w:bookmarkEnd w:id="0"/>
    </w:p>
    <w:p w14:paraId="7587706D" w14:textId="3E9888BF" w:rsidR="00E01239" w:rsidRDefault="00E01239"/>
    <w:p w14:paraId="7CC2CEA4" w14:textId="5629F1B9" w:rsidR="00E01239" w:rsidRDefault="00350204" w:rsidP="00D60908">
      <w:pPr>
        <w:pStyle w:val="Paragrafoelenco"/>
        <w:numPr>
          <w:ilvl w:val="0"/>
          <w:numId w:val="1"/>
        </w:numPr>
      </w:pPr>
      <w:r>
        <w:t xml:space="preserve">La fede cristiana.  </w:t>
      </w:r>
      <w:r w:rsidR="003940A9">
        <w:t xml:space="preserve">Testimoni di  speranza : Frere Roger </w:t>
      </w:r>
      <w:r w:rsidR="001D34EB">
        <w:t xml:space="preserve">Schulz, Oscar Romero,  </w:t>
      </w:r>
      <w:r w:rsidR="00B32811">
        <w:t>Abbe’ Pierre</w:t>
      </w:r>
      <w:r w:rsidR="00E90508">
        <w:t xml:space="preserve">,  Don Pino Puglisi,  Madre Teresa di Calcutta, Giovanni Paolo II,  </w:t>
      </w:r>
      <w:r w:rsidR="00ED22F2">
        <w:t xml:space="preserve">Martin Luther  </w:t>
      </w:r>
      <w:r w:rsidR="00043FE9">
        <w:t>King.</w:t>
      </w:r>
    </w:p>
    <w:p w14:paraId="222B2525" w14:textId="77F7DD1E" w:rsidR="00043FE9" w:rsidRDefault="003749A9" w:rsidP="00D60908">
      <w:pPr>
        <w:pStyle w:val="Paragrafoelenco"/>
        <w:numPr>
          <w:ilvl w:val="0"/>
          <w:numId w:val="1"/>
        </w:numPr>
      </w:pPr>
      <w:r>
        <w:t xml:space="preserve"> Essere  cittadini </w:t>
      </w:r>
      <w:r w:rsidR="006D0B41">
        <w:t xml:space="preserve">responsabili.  Cosa significa  “educare “ alla </w:t>
      </w:r>
      <w:r w:rsidR="00DC6AC0">
        <w:t xml:space="preserve">responsabilità.  Le religioni  per un mondo </w:t>
      </w:r>
      <w:r w:rsidR="002A34C1">
        <w:t xml:space="preserve">più equo e solidale.  </w:t>
      </w:r>
    </w:p>
    <w:p w14:paraId="7AEAC686" w14:textId="1F94B646" w:rsidR="002A34C1" w:rsidRDefault="002A34C1" w:rsidP="00D60908">
      <w:pPr>
        <w:pStyle w:val="Paragrafoelenco"/>
        <w:numPr>
          <w:ilvl w:val="0"/>
          <w:numId w:val="1"/>
        </w:numPr>
      </w:pPr>
      <w:r>
        <w:t xml:space="preserve">Aspetti  comuni e differenze </w:t>
      </w:r>
      <w:r w:rsidR="006D756E">
        <w:t xml:space="preserve">tra le chiese cristiane: cattolici, ortodossi, </w:t>
      </w:r>
      <w:r w:rsidR="00900647">
        <w:t>protestanti,</w:t>
      </w:r>
      <w:r w:rsidR="00FC3E39">
        <w:t xml:space="preserve">, anglicani. ( Chiesa, Sacramenti, </w:t>
      </w:r>
      <w:r w:rsidR="00CE3851">
        <w:t>Sacerdozio, Salvezza, Maria ).</w:t>
      </w:r>
    </w:p>
    <w:p w14:paraId="27214CCF" w14:textId="617B2DB2" w:rsidR="00800F9E" w:rsidRDefault="005750AC" w:rsidP="00D60908">
      <w:pPr>
        <w:pStyle w:val="Paragrafoelenco"/>
        <w:numPr>
          <w:ilvl w:val="0"/>
          <w:numId w:val="1"/>
        </w:numPr>
      </w:pPr>
      <w:r>
        <w:t xml:space="preserve">La fede cristiana. La speranza cristiana. Vivere nell’oggi senza accontentarsi. </w:t>
      </w:r>
    </w:p>
    <w:p w14:paraId="5D234113" w14:textId="04154893" w:rsidR="00927634" w:rsidRDefault="00567799" w:rsidP="00800F9E">
      <w:pPr>
        <w:pStyle w:val="Paragrafoelenco"/>
        <w:numPr>
          <w:ilvl w:val="0"/>
          <w:numId w:val="1"/>
        </w:numPr>
      </w:pPr>
      <w:r>
        <w:t xml:space="preserve">Il </w:t>
      </w:r>
      <w:r w:rsidR="00053ADD">
        <w:t>credo cristiano.  “Simbolo “ o “Credo “</w:t>
      </w:r>
      <w:r w:rsidR="000124AE">
        <w:t xml:space="preserve">. La  professione </w:t>
      </w:r>
      <w:r w:rsidR="008C3121">
        <w:t xml:space="preserve">di fede cristiana. </w:t>
      </w:r>
    </w:p>
    <w:p w14:paraId="3F8DF4DC" w14:textId="4B02CFA9" w:rsidR="004F3031" w:rsidRDefault="004F3031" w:rsidP="00800F9E">
      <w:pPr>
        <w:pStyle w:val="Paragrafoelenco"/>
        <w:numPr>
          <w:ilvl w:val="0"/>
          <w:numId w:val="1"/>
        </w:numPr>
      </w:pPr>
      <w:r>
        <w:t xml:space="preserve">Il credo cristiano. Ciò  che caratterizza il credo cristiano. </w:t>
      </w:r>
    </w:p>
    <w:p w14:paraId="119F46EA" w14:textId="25C2C9C3" w:rsidR="008C3121" w:rsidRDefault="008C3121" w:rsidP="00800F9E">
      <w:pPr>
        <w:pStyle w:val="Paragrafoelenco"/>
        <w:numPr>
          <w:ilvl w:val="0"/>
          <w:numId w:val="1"/>
        </w:numPr>
      </w:pPr>
      <w:r>
        <w:t xml:space="preserve">La  famiglia : dialogo tra le generazioni.  </w:t>
      </w:r>
      <w:r w:rsidR="00C80882">
        <w:t xml:space="preserve">La  famiglia  nel passato  ( famiglia  patriarcale </w:t>
      </w:r>
      <w:r w:rsidR="00324ED0">
        <w:t xml:space="preserve">). La famiglia moderna. Il dialogo </w:t>
      </w:r>
      <w:r w:rsidR="009D0552">
        <w:t xml:space="preserve">tra genitori e figli. </w:t>
      </w:r>
    </w:p>
    <w:p w14:paraId="3CC30E2A" w14:textId="57FBAC31" w:rsidR="009D0552" w:rsidRDefault="009D0552" w:rsidP="00800F9E">
      <w:pPr>
        <w:pStyle w:val="Paragrafoelenco"/>
        <w:numPr>
          <w:ilvl w:val="0"/>
          <w:numId w:val="1"/>
        </w:numPr>
      </w:pPr>
      <w:r>
        <w:t>Che Cosa vuol dire “crescere”</w:t>
      </w:r>
      <w:r w:rsidR="00BA6B21">
        <w:t xml:space="preserve">? Le quattro tappe della maturità </w:t>
      </w:r>
      <w:r w:rsidR="00295C65">
        <w:t xml:space="preserve">: conoscenza, responsabilità individuale </w:t>
      </w:r>
      <w:r w:rsidR="00E749F7">
        <w:t xml:space="preserve">e collettiva,  giustizia,  etica  ( La capacità </w:t>
      </w:r>
      <w:r w:rsidR="00060CC4">
        <w:t xml:space="preserve">di ragionare criticamente ). </w:t>
      </w:r>
    </w:p>
    <w:p w14:paraId="6D09BE32" w14:textId="43189631" w:rsidR="00CE5F50" w:rsidRDefault="00CE5F50" w:rsidP="00800F9E">
      <w:pPr>
        <w:pStyle w:val="Paragrafoelenco"/>
        <w:numPr>
          <w:ilvl w:val="0"/>
          <w:numId w:val="1"/>
        </w:numPr>
      </w:pPr>
      <w:r>
        <w:t xml:space="preserve">Il significato religioso </w:t>
      </w:r>
      <w:r w:rsidR="001826BE">
        <w:t xml:space="preserve">del Natale.  Origine e storia  </w:t>
      </w:r>
      <w:r w:rsidR="00060BA8">
        <w:t xml:space="preserve">della festa del Natale. </w:t>
      </w:r>
    </w:p>
    <w:p w14:paraId="2146BFD4" w14:textId="72634B25" w:rsidR="00060BA8" w:rsidRDefault="0084671A" w:rsidP="00800F9E">
      <w:pPr>
        <w:pStyle w:val="Paragrafoelenco"/>
        <w:numPr>
          <w:ilvl w:val="0"/>
          <w:numId w:val="1"/>
        </w:numPr>
      </w:pPr>
      <w:r>
        <w:t xml:space="preserve">San Benedetto da Norcia e i monaci. </w:t>
      </w:r>
      <w:r w:rsidR="009540DF">
        <w:t xml:space="preserve"> Il Monachesimo. </w:t>
      </w:r>
    </w:p>
    <w:p w14:paraId="6646C3F9" w14:textId="1EB0FAE9" w:rsidR="009540DF" w:rsidRDefault="009540DF" w:rsidP="00800F9E">
      <w:pPr>
        <w:pStyle w:val="Paragrafoelenco"/>
        <w:numPr>
          <w:ilvl w:val="0"/>
          <w:numId w:val="1"/>
        </w:numPr>
      </w:pPr>
      <w:r>
        <w:t xml:space="preserve">Valori della regola benedettina.  </w:t>
      </w:r>
      <w:r w:rsidR="000C4985">
        <w:t xml:space="preserve">L’Europa e il  Monachesimo. </w:t>
      </w:r>
    </w:p>
    <w:p w14:paraId="0696919E" w14:textId="01531AA3" w:rsidR="000C4985" w:rsidRDefault="0082167A" w:rsidP="00800F9E">
      <w:pPr>
        <w:pStyle w:val="Paragrafoelenco"/>
        <w:numPr>
          <w:ilvl w:val="0"/>
          <w:numId w:val="1"/>
        </w:numPr>
      </w:pPr>
      <w:r>
        <w:t xml:space="preserve">Il Monachesimo Latino e  l’ordine </w:t>
      </w:r>
      <w:r w:rsidR="002718F0">
        <w:t xml:space="preserve">dei frati francescani in Calabria.  </w:t>
      </w:r>
    </w:p>
    <w:p w14:paraId="6C317E62" w14:textId="63E97BDF" w:rsidR="002718F0" w:rsidRDefault="002718F0" w:rsidP="00800F9E">
      <w:pPr>
        <w:pStyle w:val="Paragrafoelenco"/>
        <w:numPr>
          <w:ilvl w:val="0"/>
          <w:numId w:val="1"/>
        </w:numPr>
      </w:pPr>
      <w:r>
        <w:t>I frati francescani in Calabria</w:t>
      </w:r>
      <w:r w:rsidR="005D3C72">
        <w:t xml:space="preserve"> dalle origini ai giorni nostri. </w:t>
      </w:r>
    </w:p>
    <w:p w14:paraId="0F420F0E" w14:textId="32E85DC8" w:rsidR="005D3C72" w:rsidRDefault="00DC5C99" w:rsidP="00800F9E">
      <w:pPr>
        <w:pStyle w:val="Paragrafoelenco"/>
        <w:numPr>
          <w:ilvl w:val="0"/>
          <w:numId w:val="1"/>
        </w:numPr>
      </w:pPr>
      <w:r>
        <w:t xml:space="preserve">L’Ordine dei francescani in Calabria.  I conventi cappuccini in </w:t>
      </w:r>
      <w:r w:rsidR="00BD573B">
        <w:t xml:space="preserve">Calabria e nella </w:t>
      </w:r>
      <w:r w:rsidR="00743F9A">
        <w:t xml:space="preserve"> Locride: il c</w:t>
      </w:r>
      <w:r w:rsidR="00C800A6">
        <w:t xml:space="preserve">onvento di Gerace,  Il convento di </w:t>
      </w:r>
      <w:r w:rsidR="00476EC4">
        <w:t xml:space="preserve">Stilo,  Il  convento di Caulonia,  </w:t>
      </w:r>
      <w:r w:rsidR="00B01050">
        <w:t xml:space="preserve">Il convento di Grotteria.  </w:t>
      </w:r>
    </w:p>
    <w:p w14:paraId="6F651C17" w14:textId="17628C5D" w:rsidR="00060CC4" w:rsidRDefault="00060CC4" w:rsidP="00743F9A">
      <w:pPr>
        <w:pStyle w:val="Paragrafoelenco"/>
      </w:pPr>
    </w:p>
    <w:p w14:paraId="3AAF82EF" w14:textId="7A3ED8AC" w:rsidR="00743F9A" w:rsidRDefault="00743F9A" w:rsidP="00743F9A">
      <w:pPr>
        <w:pStyle w:val="Paragrafoelenco"/>
      </w:pPr>
    </w:p>
    <w:p w14:paraId="580B341F" w14:textId="40DB69FF" w:rsidR="00743F9A" w:rsidRDefault="00743F9A" w:rsidP="00743F9A">
      <w:pPr>
        <w:pStyle w:val="Paragrafoelenco"/>
      </w:pPr>
    </w:p>
    <w:p w14:paraId="1026798B" w14:textId="3CB4FDFF" w:rsidR="00743F9A" w:rsidRDefault="00E01BAE" w:rsidP="00743F9A">
      <w:pPr>
        <w:pStyle w:val="Paragrafoelenco"/>
      </w:pPr>
      <w:r>
        <w:t xml:space="preserve">GLI ALUNNI </w:t>
      </w:r>
      <w:r w:rsidR="00DF5F66">
        <w:t xml:space="preserve">                                                                                              LA DOCENTE </w:t>
      </w:r>
    </w:p>
    <w:sectPr w:rsidR="00743F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7B1E12"/>
    <w:multiLevelType w:val="hybridMultilevel"/>
    <w:tmpl w:val="7CD2E328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6BE"/>
    <w:rsid w:val="000124AE"/>
    <w:rsid w:val="00024DC2"/>
    <w:rsid w:val="00043FE9"/>
    <w:rsid w:val="00053ADD"/>
    <w:rsid w:val="00060BA8"/>
    <w:rsid w:val="00060CC4"/>
    <w:rsid w:val="000A2419"/>
    <w:rsid w:val="000C4985"/>
    <w:rsid w:val="001826BE"/>
    <w:rsid w:val="001D34EB"/>
    <w:rsid w:val="002718F0"/>
    <w:rsid w:val="00295C65"/>
    <w:rsid w:val="002A34C1"/>
    <w:rsid w:val="00324ED0"/>
    <w:rsid w:val="00350204"/>
    <w:rsid w:val="00373580"/>
    <w:rsid w:val="003749A9"/>
    <w:rsid w:val="003940A9"/>
    <w:rsid w:val="00450925"/>
    <w:rsid w:val="00476EC4"/>
    <w:rsid w:val="004C36BE"/>
    <w:rsid w:val="004F3031"/>
    <w:rsid w:val="00567799"/>
    <w:rsid w:val="005750AC"/>
    <w:rsid w:val="005D3C72"/>
    <w:rsid w:val="006D0B41"/>
    <w:rsid w:val="006D756E"/>
    <w:rsid w:val="00743F9A"/>
    <w:rsid w:val="00800C6B"/>
    <w:rsid w:val="00800F9E"/>
    <w:rsid w:val="0082167A"/>
    <w:rsid w:val="0084671A"/>
    <w:rsid w:val="008C3121"/>
    <w:rsid w:val="00900647"/>
    <w:rsid w:val="00927634"/>
    <w:rsid w:val="009540DF"/>
    <w:rsid w:val="009D0552"/>
    <w:rsid w:val="00A50750"/>
    <w:rsid w:val="00B01050"/>
    <w:rsid w:val="00B32811"/>
    <w:rsid w:val="00B452F8"/>
    <w:rsid w:val="00BA6B21"/>
    <w:rsid w:val="00BD573B"/>
    <w:rsid w:val="00C800A6"/>
    <w:rsid w:val="00C80882"/>
    <w:rsid w:val="00CE3851"/>
    <w:rsid w:val="00CE5F50"/>
    <w:rsid w:val="00D60908"/>
    <w:rsid w:val="00DC5C99"/>
    <w:rsid w:val="00DC6AC0"/>
    <w:rsid w:val="00DF5F66"/>
    <w:rsid w:val="00E01239"/>
    <w:rsid w:val="00E01BAE"/>
    <w:rsid w:val="00E749F7"/>
    <w:rsid w:val="00E90508"/>
    <w:rsid w:val="00E92B13"/>
    <w:rsid w:val="00ED22F2"/>
    <w:rsid w:val="00F54109"/>
    <w:rsid w:val="00FC3E39"/>
    <w:rsid w:val="00FC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7462EF"/>
  <w15:chartTrackingRefBased/>
  <w15:docId w15:val="{93C117DE-564A-964D-B0B1-87B0A8327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60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mariateresa.gentiluomo@gmail.com</dc:creator>
  <cp:keywords/>
  <dc:description/>
  <cp:lastModifiedBy>mariateresa.gentiluomo@gmail.com</cp:lastModifiedBy>
  <cp:revision>2</cp:revision>
  <dcterms:created xsi:type="dcterms:W3CDTF">2019-06-05T12:50:00Z</dcterms:created>
  <dcterms:modified xsi:type="dcterms:W3CDTF">2019-06-05T12:50:00Z</dcterms:modified>
</cp:coreProperties>
</file>