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B87B7B" w14:textId="028C8A89" w:rsidR="009B62EB" w:rsidRPr="00E172FE" w:rsidRDefault="009B62EB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72FE">
        <w:rPr>
          <w:rFonts w:ascii="Times New Roman" w:hAnsi="Times New Roman" w:cs="Times New Roman"/>
          <w:sz w:val="28"/>
          <w:szCs w:val="28"/>
        </w:rPr>
        <w:t xml:space="preserve">IPSIA SIDERNO </w:t>
      </w:r>
      <w:proofErr w:type="spellStart"/>
      <w:r w:rsidRPr="00E172FE">
        <w:rPr>
          <w:rFonts w:ascii="Times New Roman" w:hAnsi="Times New Roman" w:cs="Times New Roman"/>
          <w:sz w:val="28"/>
          <w:szCs w:val="28"/>
        </w:rPr>
        <w:t>a.s.</w:t>
      </w:r>
      <w:proofErr w:type="spellEnd"/>
      <w:r w:rsidRPr="00E172FE">
        <w:rPr>
          <w:rFonts w:ascii="Times New Roman" w:hAnsi="Times New Roman" w:cs="Times New Roman"/>
          <w:sz w:val="28"/>
          <w:szCs w:val="28"/>
        </w:rPr>
        <w:t xml:space="preserve">  201</w:t>
      </w:r>
      <w:r w:rsidR="00BF5D8C">
        <w:rPr>
          <w:rFonts w:ascii="Times New Roman" w:hAnsi="Times New Roman" w:cs="Times New Roman"/>
          <w:sz w:val="28"/>
          <w:szCs w:val="28"/>
        </w:rPr>
        <w:t>9</w:t>
      </w:r>
      <w:r w:rsidRPr="00E172FE">
        <w:rPr>
          <w:rFonts w:ascii="Times New Roman" w:hAnsi="Times New Roman" w:cs="Times New Roman"/>
          <w:sz w:val="28"/>
          <w:szCs w:val="28"/>
        </w:rPr>
        <w:t xml:space="preserve"> – 20</w:t>
      </w:r>
      <w:r w:rsidR="00BF5D8C">
        <w:rPr>
          <w:rFonts w:ascii="Times New Roman" w:hAnsi="Times New Roman" w:cs="Times New Roman"/>
          <w:sz w:val="28"/>
          <w:szCs w:val="28"/>
        </w:rPr>
        <w:t>20</w:t>
      </w:r>
    </w:p>
    <w:p w14:paraId="7A65C372" w14:textId="327FA9B6" w:rsidR="009B62EB" w:rsidRPr="00E172FE" w:rsidRDefault="009B62EB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 xml:space="preserve">Classe II </w:t>
      </w:r>
      <w:r w:rsidR="00BF5D8C">
        <w:rPr>
          <w:rFonts w:ascii="Times New Roman" w:hAnsi="Times New Roman" w:cs="Times New Roman"/>
          <w:sz w:val="28"/>
          <w:szCs w:val="28"/>
        </w:rPr>
        <w:t>A</w:t>
      </w:r>
      <w:r w:rsidR="00E172FE" w:rsidRPr="00E172FE">
        <w:rPr>
          <w:rFonts w:ascii="Times New Roman" w:hAnsi="Times New Roman" w:cs="Times New Roman"/>
          <w:sz w:val="28"/>
          <w:szCs w:val="28"/>
        </w:rPr>
        <w:t xml:space="preserve"> </w:t>
      </w:r>
      <w:r w:rsidR="00BF5D8C">
        <w:rPr>
          <w:rFonts w:ascii="Times New Roman" w:hAnsi="Times New Roman" w:cs="Times New Roman"/>
          <w:sz w:val="28"/>
          <w:szCs w:val="28"/>
        </w:rPr>
        <w:t>Elettro</w:t>
      </w:r>
      <w:r w:rsidR="00E172FE" w:rsidRPr="00E172FE">
        <w:rPr>
          <w:rFonts w:ascii="Times New Roman" w:hAnsi="Times New Roman" w:cs="Times New Roman"/>
          <w:sz w:val="28"/>
          <w:szCs w:val="28"/>
        </w:rPr>
        <w:t>nici</w:t>
      </w:r>
    </w:p>
    <w:p w14:paraId="2D07DB3D" w14:textId="77777777" w:rsidR="00E172FE" w:rsidRPr="00E172FE" w:rsidRDefault="00E172FE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>PROGRAMMA SVOLTO DI ITALIANO</w:t>
      </w:r>
    </w:p>
    <w:p w14:paraId="21727014" w14:textId="77777777" w:rsidR="00E172FE" w:rsidRPr="00E172FE" w:rsidRDefault="00E172FE" w:rsidP="009B62E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E427C98" w14:textId="77777777" w:rsidR="00E172FE" w:rsidRPr="00001B48" w:rsidRDefault="00E172FE" w:rsidP="00E172F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1B48">
        <w:rPr>
          <w:rFonts w:ascii="Times New Roman" w:hAnsi="Times New Roman" w:cs="Times New Roman"/>
          <w:b/>
          <w:bCs/>
          <w:sz w:val="28"/>
          <w:szCs w:val="28"/>
        </w:rPr>
        <w:t>Modulo n. 1</w:t>
      </w:r>
    </w:p>
    <w:p w14:paraId="676E5E8F" w14:textId="60FA2742" w:rsidR="00BF5D8C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 xml:space="preserve">Il romanzo </w:t>
      </w:r>
    </w:p>
    <w:p w14:paraId="156DB6A7" w14:textId="77777777" w:rsidR="00BF5D8C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 w:rsidRPr="00E172FE">
        <w:rPr>
          <w:rFonts w:ascii="Times New Roman" w:hAnsi="Times New Roman" w:cs="Times New Roman"/>
          <w:sz w:val="28"/>
          <w:szCs w:val="28"/>
        </w:rPr>
        <w:t>Definizione e caratteristiche</w:t>
      </w:r>
      <w:r>
        <w:rPr>
          <w:rFonts w:ascii="Times New Roman" w:hAnsi="Times New Roman" w:cs="Times New Roman"/>
          <w:sz w:val="28"/>
          <w:szCs w:val="28"/>
        </w:rPr>
        <w:t>.</w:t>
      </w:r>
      <w:r w:rsidR="00BF5D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CA73C0" w14:textId="77777777" w:rsidR="00BF5D8C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Gli albori del romanzo. </w:t>
      </w:r>
    </w:p>
    <w:p w14:paraId="5EC8A91E" w14:textId="77777777" w:rsidR="00BF5D8C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romanzo dell’Ottocento. </w:t>
      </w:r>
    </w:p>
    <w:p w14:paraId="17B29815" w14:textId="1178B51C" w:rsidR="00E172FE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romanzo del Novecento. Biografia degli autori, trama dell’opera e analisi di brani scelti.</w:t>
      </w:r>
    </w:p>
    <w:p w14:paraId="39810E55" w14:textId="77777777" w:rsidR="00903519" w:rsidRDefault="00E172FE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Incontro con un autore: Alessandro Manzoni, letture e analisi da </w:t>
      </w:r>
      <w:r>
        <w:rPr>
          <w:rFonts w:ascii="Times New Roman" w:hAnsi="Times New Roman" w:cs="Times New Roman"/>
          <w:i/>
          <w:iCs/>
          <w:sz w:val="28"/>
          <w:szCs w:val="28"/>
        </w:rPr>
        <w:t>I Promessi Spo</w:t>
      </w:r>
      <w:r w:rsidR="00903519">
        <w:rPr>
          <w:rFonts w:ascii="Times New Roman" w:hAnsi="Times New Roman" w:cs="Times New Roman"/>
          <w:i/>
          <w:iCs/>
          <w:sz w:val="28"/>
          <w:szCs w:val="28"/>
        </w:rPr>
        <w:t>si</w:t>
      </w:r>
      <w:r w:rsidR="00903519">
        <w:rPr>
          <w:rFonts w:ascii="Times New Roman" w:hAnsi="Times New Roman" w:cs="Times New Roman"/>
          <w:sz w:val="28"/>
          <w:szCs w:val="28"/>
        </w:rPr>
        <w:t>. Brani scelti: “Renzo nel Lazzaretto di Milano”, “La madre di Cecilia”.</w:t>
      </w:r>
    </w:p>
    <w:p w14:paraId="44360217" w14:textId="77777777" w:rsidR="00903519" w:rsidRPr="00001B48" w:rsidRDefault="00903519" w:rsidP="00E172F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1B48">
        <w:rPr>
          <w:rFonts w:ascii="Times New Roman" w:hAnsi="Times New Roman" w:cs="Times New Roman"/>
          <w:b/>
          <w:bCs/>
          <w:sz w:val="28"/>
          <w:szCs w:val="28"/>
        </w:rPr>
        <w:t>Modulo n. 2</w:t>
      </w:r>
    </w:p>
    <w:p w14:paraId="01F2838A" w14:textId="77777777" w:rsidR="00BF5D8C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riflessione sulla lingua  </w:t>
      </w:r>
    </w:p>
    <w:p w14:paraId="254AD5C9" w14:textId="77777777" w:rsidR="00BF5D8C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frase semplice.</w:t>
      </w:r>
      <w:r w:rsidR="00BF5D8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FAF376" w14:textId="502FF668" w:rsid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Soggetto e predicato, attributo, apposizione, complementi predicativi del soggetto e dell’oggetto, il complemento oggetto, i complementi indiretti.</w:t>
      </w:r>
    </w:p>
    <w:p w14:paraId="5B0CD317" w14:textId="049CAD40" w:rsidR="00BF5D8C" w:rsidRDefault="00BF5D8C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Esercizi di comprensione.</w:t>
      </w:r>
    </w:p>
    <w:p w14:paraId="48F0296B" w14:textId="77777777" w:rsidR="008067BF" w:rsidRPr="00001B48" w:rsidRDefault="008067BF" w:rsidP="00E172F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1B48">
        <w:rPr>
          <w:rFonts w:ascii="Times New Roman" w:hAnsi="Times New Roman" w:cs="Times New Roman"/>
          <w:b/>
          <w:bCs/>
          <w:sz w:val="28"/>
          <w:szCs w:val="28"/>
        </w:rPr>
        <w:t>Modulo n. 3</w:t>
      </w:r>
    </w:p>
    <w:p w14:paraId="20BAD412" w14:textId="07511DDE" w:rsidR="00BF5D8C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teatro </w:t>
      </w:r>
    </w:p>
    <w:p w14:paraId="05AB0E53" w14:textId="77777777" w:rsidR="003B15E1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Gli elementi della rappresentazione. Generi a confronto: tragedia, commedia, il dramma moderno.</w:t>
      </w:r>
    </w:p>
    <w:p w14:paraId="4071D26D" w14:textId="5E337A9D" w:rsidR="008067BF" w:rsidRDefault="003B15E1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Medea di Euripide.</w:t>
      </w:r>
    </w:p>
    <w:p w14:paraId="77F3C8AD" w14:textId="500B7795" w:rsidR="003B15E1" w:rsidRDefault="003B15E1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Medea di Alvaro.</w:t>
      </w:r>
    </w:p>
    <w:p w14:paraId="69A2704B" w14:textId="77777777" w:rsidR="008067BF" w:rsidRPr="00001B48" w:rsidRDefault="008067BF" w:rsidP="00E172F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01B48">
        <w:rPr>
          <w:rFonts w:ascii="Times New Roman" w:hAnsi="Times New Roman" w:cs="Times New Roman"/>
          <w:b/>
          <w:bCs/>
          <w:sz w:val="28"/>
          <w:szCs w:val="28"/>
        </w:rPr>
        <w:t>Modulo n. 4</w:t>
      </w:r>
    </w:p>
    <w:p w14:paraId="7E93C761" w14:textId="77777777" w:rsidR="003B15E1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Il testo poetico  </w:t>
      </w:r>
    </w:p>
    <w:p w14:paraId="17BADF24" w14:textId="4B686266"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Introduzione generale alla poesia. Lettura e analisi di testi poetici di autori di epoche diverse.</w:t>
      </w:r>
    </w:p>
    <w:p w14:paraId="00A5D686" w14:textId="77777777" w:rsidR="003B15E1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La struttura poetica: rima, strofa, verso, figure retoriche. </w:t>
      </w:r>
    </w:p>
    <w:p w14:paraId="770F1F26" w14:textId="0654DCC3"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Il linguaggio e i generi poetici.</w:t>
      </w:r>
    </w:p>
    <w:p w14:paraId="7A2EE044" w14:textId="6FADE2D5" w:rsidR="008067BF" w:rsidRDefault="008067BF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Verifica sommativa: prova strutturata di comprensione ed analisi di un testo poetico</w:t>
      </w:r>
      <w:r w:rsidR="003B15E1">
        <w:rPr>
          <w:rFonts w:ascii="Times New Roman" w:hAnsi="Times New Roman" w:cs="Times New Roman"/>
          <w:sz w:val="28"/>
          <w:szCs w:val="28"/>
        </w:rPr>
        <w:t>.</w:t>
      </w:r>
    </w:p>
    <w:p w14:paraId="7CE408F3" w14:textId="67168402" w:rsidR="003B15E1" w:rsidRDefault="003B15E1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Giovanni Pascoli. Vita, opere, pensiero.</w:t>
      </w:r>
    </w:p>
    <w:p w14:paraId="65D3219C" w14:textId="62C8B543" w:rsidR="003B15E1" w:rsidRDefault="003B15E1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 w:rsidRPr="00CC72D4">
        <w:rPr>
          <w:rFonts w:ascii="Times New Roman" w:hAnsi="Times New Roman" w:cs="Times New Roman"/>
          <w:i/>
          <w:iCs/>
          <w:sz w:val="28"/>
          <w:szCs w:val="28"/>
        </w:rPr>
        <w:t>X Agosto</w:t>
      </w:r>
      <w:r>
        <w:rPr>
          <w:rFonts w:ascii="Times New Roman" w:hAnsi="Times New Roman" w:cs="Times New Roman"/>
          <w:sz w:val="28"/>
          <w:szCs w:val="28"/>
        </w:rPr>
        <w:t>. Spiegazione e commento.</w:t>
      </w:r>
    </w:p>
    <w:p w14:paraId="48DEA9C0" w14:textId="14F50F9F" w:rsidR="00CC72D4" w:rsidRDefault="00CC72D4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Ugo Foscolo. Vita, opere, pensiero.</w:t>
      </w:r>
    </w:p>
    <w:p w14:paraId="1865137E" w14:textId="105C3856" w:rsidR="00CC72D4" w:rsidRPr="00CC72D4" w:rsidRDefault="00CC72D4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 w:rsidRPr="00CC72D4">
        <w:rPr>
          <w:rFonts w:ascii="Times New Roman" w:hAnsi="Times New Roman" w:cs="Times New Roman"/>
          <w:i/>
          <w:iCs/>
          <w:sz w:val="28"/>
          <w:szCs w:val="28"/>
        </w:rPr>
        <w:t>Alla sera</w:t>
      </w:r>
      <w:r>
        <w:rPr>
          <w:rFonts w:ascii="Times New Roman" w:hAnsi="Times New Roman" w:cs="Times New Roman"/>
          <w:sz w:val="28"/>
          <w:szCs w:val="28"/>
        </w:rPr>
        <w:t>. Comprensione. Esercizi di analisi.</w:t>
      </w:r>
    </w:p>
    <w:p w14:paraId="654A3E78" w14:textId="3CE9E8A6"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Prova simulata INVALSI. Analisi strutturale, grammaticale logico-linguistica di più brani.</w:t>
      </w:r>
    </w:p>
    <w:p w14:paraId="748F04FD" w14:textId="603E8042" w:rsidR="00CC72D4" w:rsidRDefault="00CC72D4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Tema sul Coronavirus, con approfondimenti.</w:t>
      </w:r>
    </w:p>
    <w:p w14:paraId="6C4B7E46" w14:textId="77777777"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3826DD" w14:textId="1C863F8F"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La docente</w:t>
      </w:r>
      <w:r w:rsidR="00DF01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37A143" w14:textId="35456F70" w:rsidR="00752716" w:rsidRDefault="00752716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Giuseppa Miceli</w:t>
      </w:r>
    </w:p>
    <w:p w14:paraId="61324AEC" w14:textId="77777777" w:rsidR="00E172FE" w:rsidRPr="00903519" w:rsidRDefault="00903519" w:rsidP="00E172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7139CA" w14:textId="77777777" w:rsidR="00E172FE" w:rsidRDefault="00E172FE" w:rsidP="009B62EB">
      <w:pPr>
        <w:jc w:val="center"/>
        <w:rPr>
          <w:sz w:val="28"/>
          <w:szCs w:val="28"/>
        </w:rPr>
      </w:pPr>
    </w:p>
    <w:p w14:paraId="4FC2F677" w14:textId="77777777" w:rsidR="00E7109D" w:rsidRDefault="00E7109D" w:rsidP="009B62EB">
      <w:pPr>
        <w:jc w:val="center"/>
        <w:rPr>
          <w:sz w:val="28"/>
          <w:szCs w:val="28"/>
        </w:rPr>
      </w:pPr>
    </w:p>
    <w:p w14:paraId="05760548" w14:textId="77777777" w:rsidR="00E7109D" w:rsidRDefault="00E7109D" w:rsidP="009B62EB">
      <w:pPr>
        <w:jc w:val="center"/>
        <w:rPr>
          <w:sz w:val="28"/>
          <w:szCs w:val="28"/>
        </w:rPr>
      </w:pPr>
    </w:p>
    <w:p w14:paraId="1BB54AAA" w14:textId="77777777" w:rsidR="00E7109D" w:rsidRDefault="00E7109D" w:rsidP="009B62EB">
      <w:pPr>
        <w:jc w:val="center"/>
        <w:rPr>
          <w:sz w:val="28"/>
          <w:szCs w:val="28"/>
        </w:rPr>
      </w:pPr>
    </w:p>
    <w:p w14:paraId="14FE1561" w14:textId="77777777" w:rsidR="00E7109D" w:rsidRDefault="00E7109D" w:rsidP="009B62EB">
      <w:pPr>
        <w:jc w:val="center"/>
        <w:rPr>
          <w:sz w:val="28"/>
          <w:szCs w:val="28"/>
        </w:rPr>
      </w:pPr>
    </w:p>
    <w:p w14:paraId="7286F7DC" w14:textId="77777777" w:rsidR="00E7109D" w:rsidRDefault="00E7109D" w:rsidP="009B62EB">
      <w:pPr>
        <w:jc w:val="center"/>
        <w:rPr>
          <w:sz w:val="28"/>
          <w:szCs w:val="28"/>
        </w:rPr>
      </w:pPr>
    </w:p>
    <w:p w14:paraId="3EDFBA05" w14:textId="77777777" w:rsidR="00E7109D" w:rsidRDefault="00E7109D" w:rsidP="009B62EB">
      <w:pPr>
        <w:jc w:val="center"/>
        <w:rPr>
          <w:sz w:val="28"/>
          <w:szCs w:val="28"/>
        </w:rPr>
      </w:pPr>
    </w:p>
    <w:p w14:paraId="27F0187A" w14:textId="77777777" w:rsidR="00E7109D" w:rsidRDefault="00E7109D" w:rsidP="009B62EB">
      <w:pPr>
        <w:jc w:val="center"/>
        <w:rPr>
          <w:sz w:val="28"/>
          <w:szCs w:val="28"/>
        </w:rPr>
      </w:pPr>
    </w:p>
    <w:p w14:paraId="40E7BED0" w14:textId="77777777" w:rsidR="00E7109D" w:rsidRDefault="00E7109D" w:rsidP="009B62EB">
      <w:pPr>
        <w:jc w:val="center"/>
        <w:rPr>
          <w:sz w:val="28"/>
          <w:szCs w:val="28"/>
        </w:rPr>
      </w:pPr>
    </w:p>
    <w:p w14:paraId="158FF7C6" w14:textId="77777777" w:rsidR="00E7109D" w:rsidRDefault="00E7109D" w:rsidP="009B62EB">
      <w:pPr>
        <w:jc w:val="center"/>
        <w:rPr>
          <w:sz w:val="28"/>
          <w:szCs w:val="28"/>
        </w:rPr>
      </w:pPr>
    </w:p>
    <w:p w14:paraId="4F2121F9" w14:textId="77777777" w:rsidR="00E7109D" w:rsidRDefault="00E7109D" w:rsidP="009B62EB">
      <w:pPr>
        <w:jc w:val="center"/>
        <w:rPr>
          <w:sz w:val="28"/>
          <w:szCs w:val="28"/>
        </w:rPr>
      </w:pPr>
    </w:p>
    <w:p w14:paraId="45212C64" w14:textId="77777777" w:rsidR="00E7109D" w:rsidRDefault="00E7109D" w:rsidP="009B62EB">
      <w:pPr>
        <w:jc w:val="center"/>
        <w:rPr>
          <w:sz w:val="28"/>
          <w:szCs w:val="28"/>
        </w:rPr>
      </w:pPr>
    </w:p>
    <w:p w14:paraId="24B0D77D" w14:textId="77777777" w:rsidR="00E7109D" w:rsidRDefault="00E7109D" w:rsidP="009B62EB">
      <w:pPr>
        <w:jc w:val="center"/>
        <w:rPr>
          <w:sz w:val="28"/>
          <w:szCs w:val="28"/>
        </w:rPr>
      </w:pPr>
    </w:p>
    <w:p w14:paraId="2F47A41D" w14:textId="77777777" w:rsidR="00E7109D" w:rsidRDefault="00E7109D" w:rsidP="009B62EB">
      <w:pPr>
        <w:jc w:val="center"/>
        <w:rPr>
          <w:sz w:val="28"/>
          <w:szCs w:val="28"/>
        </w:rPr>
      </w:pPr>
    </w:p>
    <w:p w14:paraId="5E7A5F0C" w14:textId="77777777" w:rsidR="008E7D21" w:rsidRDefault="008E7D21" w:rsidP="008E7D21">
      <w:pPr>
        <w:rPr>
          <w:sz w:val="28"/>
          <w:szCs w:val="28"/>
        </w:rPr>
      </w:pPr>
    </w:p>
    <w:p w14:paraId="02F2C97D" w14:textId="3FB3596C" w:rsidR="00E7109D" w:rsidRPr="00E7109D" w:rsidRDefault="00E7109D" w:rsidP="008E7D21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09D">
        <w:rPr>
          <w:rFonts w:ascii="Times New Roman" w:hAnsi="Times New Roman" w:cs="Times New Roman"/>
          <w:sz w:val="28"/>
          <w:szCs w:val="28"/>
        </w:rPr>
        <w:lastRenderedPageBreak/>
        <w:t xml:space="preserve">IPSIA SIDERNO </w:t>
      </w:r>
      <w:proofErr w:type="spellStart"/>
      <w:r w:rsidRPr="00E7109D">
        <w:rPr>
          <w:rFonts w:ascii="Times New Roman" w:hAnsi="Times New Roman" w:cs="Times New Roman"/>
          <w:sz w:val="28"/>
          <w:szCs w:val="28"/>
        </w:rPr>
        <w:t>a.s.</w:t>
      </w:r>
      <w:proofErr w:type="spellEnd"/>
      <w:r w:rsidRPr="00E7109D">
        <w:rPr>
          <w:rFonts w:ascii="Times New Roman" w:hAnsi="Times New Roman" w:cs="Times New Roman"/>
          <w:sz w:val="28"/>
          <w:szCs w:val="28"/>
        </w:rPr>
        <w:t xml:space="preserve"> 201</w:t>
      </w:r>
      <w:r w:rsidR="008E7D21">
        <w:rPr>
          <w:rFonts w:ascii="Times New Roman" w:hAnsi="Times New Roman" w:cs="Times New Roman"/>
          <w:sz w:val="28"/>
          <w:szCs w:val="28"/>
        </w:rPr>
        <w:t>9</w:t>
      </w:r>
      <w:r w:rsidRPr="00E7109D">
        <w:rPr>
          <w:rFonts w:ascii="Times New Roman" w:hAnsi="Times New Roman" w:cs="Times New Roman"/>
          <w:sz w:val="28"/>
          <w:szCs w:val="28"/>
        </w:rPr>
        <w:t xml:space="preserve"> – 20</w:t>
      </w:r>
      <w:r w:rsidR="008E7D21">
        <w:rPr>
          <w:rFonts w:ascii="Times New Roman" w:hAnsi="Times New Roman" w:cs="Times New Roman"/>
          <w:sz w:val="28"/>
          <w:szCs w:val="28"/>
        </w:rPr>
        <w:t>20</w:t>
      </w:r>
    </w:p>
    <w:p w14:paraId="37288558" w14:textId="026D8C7D" w:rsidR="00E7109D" w:rsidRP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09D">
        <w:rPr>
          <w:rFonts w:ascii="Times New Roman" w:hAnsi="Times New Roman" w:cs="Times New Roman"/>
          <w:sz w:val="28"/>
          <w:szCs w:val="28"/>
        </w:rPr>
        <w:t xml:space="preserve">Classe II </w:t>
      </w:r>
      <w:r w:rsidR="008E7D21">
        <w:rPr>
          <w:rFonts w:ascii="Times New Roman" w:hAnsi="Times New Roman" w:cs="Times New Roman"/>
          <w:sz w:val="28"/>
          <w:szCs w:val="28"/>
        </w:rPr>
        <w:t>A</w:t>
      </w:r>
      <w:r w:rsidRPr="00E7109D">
        <w:rPr>
          <w:rFonts w:ascii="Times New Roman" w:hAnsi="Times New Roman" w:cs="Times New Roman"/>
          <w:sz w:val="28"/>
          <w:szCs w:val="28"/>
        </w:rPr>
        <w:t xml:space="preserve"> </w:t>
      </w:r>
      <w:r w:rsidR="008E7D21">
        <w:rPr>
          <w:rFonts w:ascii="Times New Roman" w:hAnsi="Times New Roman" w:cs="Times New Roman"/>
          <w:sz w:val="28"/>
          <w:szCs w:val="28"/>
        </w:rPr>
        <w:t>Elettro</w:t>
      </w:r>
      <w:r w:rsidRPr="00E7109D">
        <w:rPr>
          <w:rFonts w:ascii="Times New Roman" w:hAnsi="Times New Roman" w:cs="Times New Roman"/>
          <w:sz w:val="28"/>
          <w:szCs w:val="28"/>
        </w:rPr>
        <w:t>nici</w:t>
      </w:r>
    </w:p>
    <w:p w14:paraId="28905F02" w14:textId="77777777" w:rsid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  <w:r w:rsidRPr="00E7109D">
        <w:rPr>
          <w:rFonts w:ascii="Times New Roman" w:hAnsi="Times New Roman" w:cs="Times New Roman"/>
          <w:sz w:val="28"/>
          <w:szCs w:val="28"/>
        </w:rPr>
        <w:t>PROGRAMMA SVOLTO DI STORIA</w:t>
      </w:r>
    </w:p>
    <w:p w14:paraId="459998A2" w14:textId="77777777" w:rsidR="00E7109D" w:rsidRDefault="00E7109D" w:rsidP="009B62E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814E94" w14:textId="77777777" w:rsidR="00E7109D" w:rsidRDefault="00E7109D" w:rsidP="00E7109D">
      <w:pPr>
        <w:jc w:val="both"/>
        <w:rPr>
          <w:rFonts w:ascii="Times New Roman" w:hAnsi="Times New Roman" w:cs="Times New Roman"/>
          <w:sz w:val="28"/>
          <w:szCs w:val="28"/>
        </w:rPr>
      </w:pPr>
      <w:r w:rsidRPr="00854C53">
        <w:rPr>
          <w:rFonts w:ascii="Times New Roman" w:hAnsi="Times New Roman" w:cs="Times New Roman"/>
          <w:b/>
          <w:bCs/>
          <w:sz w:val="28"/>
          <w:szCs w:val="28"/>
        </w:rPr>
        <w:t>Modulo 1</w:t>
      </w:r>
      <w:r>
        <w:rPr>
          <w:rFonts w:ascii="Times New Roman" w:hAnsi="Times New Roman" w:cs="Times New Roman"/>
          <w:sz w:val="28"/>
          <w:szCs w:val="28"/>
        </w:rPr>
        <w:t xml:space="preserve"> Da Augusto ai Severi. L’età imperiale</w:t>
      </w:r>
    </w:p>
    <w:p w14:paraId="6BB0416E" w14:textId="77777777"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Ottaviano e la nascita del principato</w:t>
      </w:r>
    </w:p>
    <w:p w14:paraId="63CB059B" w14:textId="77777777"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L’impero nell’età di Augusto</w:t>
      </w:r>
    </w:p>
    <w:p w14:paraId="7EA2F3D4" w14:textId="77777777"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Dopo Augusto: la dinastia giulio-claudia</w:t>
      </w:r>
    </w:p>
    <w:p w14:paraId="4C711B21" w14:textId="77777777"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Flavi e il principato adottivo</w:t>
      </w:r>
    </w:p>
    <w:p w14:paraId="2A2A986E" w14:textId="77777777"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vita economica dell’impero</w:t>
      </w:r>
    </w:p>
    <w:p w14:paraId="3F268CD4" w14:textId="77777777" w:rsidR="00E7109D" w:rsidRDefault="00E7109D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Società e cultura nell’impero</w:t>
      </w:r>
    </w:p>
    <w:p w14:paraId="44F564D3" w14:textId="77777777" w:rsidR="00854C53" w:rsidRDefault="00854C53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Una nuova religione: il cristianesimo</w:t>
      </w:r>
    </w:p>
    <w:p w14:paraId="1529DB41" w14:textId="77777777" w:rsidR="00854C53" w:rsidRPr="00854C53" w:rsidRDefault="00854C53" w:rsidP="00E7109D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Severi e la fine della </w:t>
      </w:r>
      <w:r>
        <w:rPr>
          <w:rFonts w:ascii="Times New Roman" w:hAnsi="Times New Roman" w:cs="Times New Roman"/>
          <w:i/>
          <w:iCs/>
          <w:sz w:val="28"/>
          <w:szCs w:val="28"/>
        </w:rPr>
        <w:t>pax romana</w:t>
      </w:r>
    </w:p>
    <w:p w14:paraId="01CD15F9" w14:textId="77777777" w:rsidR="00854C53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33D09E44" w14:textId="77777777" w:rsidR="00854C53" w:rsidRDefault="00854C53" w:rsidP="00854C53">
      <w:pPr>
        <w:jc w:val="both"/>
        <w:rPr>
          <w:rFonts w:ascii="Times New Roman" w:hAnsi="Times New Roman" w:cs="Times New Roman"/>
          <w:sz w:val="28"/>
          <w:szCs w:val="28"/>
        </w:rPr>
      </w:pPr>
      <w:r w:rsidRPr="00854C53">
        <w:rPr>
          <w:rFonts w:ascii="Times New Roman" w:hAnsi="Times New Roman" w:cs="Times New Roman"/>
          <w:b/>
          <w:bCs/>
          <w:sz w:val="28"/>
          <w:szCs w:val="28"/>
        </w:rPr>
        <w:t>Modulo 2</w:t>
      </w:r>
      <w:r>
        <w:rPr>
          <w:rFonts w:ascii="Times New Roman" w:hAnsi="Times New Roman" w:cs="Times New Roman"/>
          <w:sz w:val="28"/>
          <w:szCs w:val="28"/>
        </w:rPr>
        <w:t xml:space="preserve"> Crisi e caduta dell’impero romano d’Occidente</w:t>
      </w:r>
    </w:p>
    <w:p w14:paraId="65546202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Diocleziano: la riforma dell’impero</w:t>
      </w:r>
    </w:p>
    <w:p w14:paraId="7140C642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Costantino: la fondazione</w:t>
      </w:r>
    </w:p>
    <w:p w14:paraId="5D02C284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cristianesimo tardo antico</w:t>
      </w:r>
    </w:p>
    <w:p w14:paraId="4DED3B90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L’impero assediato: la pressione dei barbari</w:t>
      </w:r>
    </w:p>
    <w:p w14:paraId="2112D596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fine dell’impero d’Occidente</w:t>
      </w:r>
    </w:p>
    <w:p w14:paraId="6A989FE6" w14:textId="77777777" w:rsidR="00854C53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7C3B3489" w14:textId="77777777" w:rsidR="00854C53" w:rsidRDefault="00854C53" w:rsidP="00854C5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54C53">
        <w:rPr>
          <w:rFonts w:ascii="Times New Roman" w:hAnsi="Times New Roman" w:cs="Times New Roman"/>
          <w:b/>
          <w:bCs/>
          <w:sz w:val="28"/>
          <w:szCs w:val="28"/>
        </w:rPr>
        <w:t>Modulo 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4C53">
        <w:rPr>
          <w:rFonts w:ascii="Times New Roman" w:hAnsi="Times New Roman" w:cs="Times New Roman"/>
          <w:sz w:val="28"/>
          <w:szCs w:val="28"/>
        </w:rPr>
        <w:t>L’Europa e il Mediterraneo dopo la fine dell’impero</w:t>
      </w:r>
    </w:p>
    <w:p w14:paraId="065B60E3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4C53">
        <w:rPr>
          <w:rFonts w:ascii="Times New Roman" w:hAnsi="Times New Roman" w:cs="Times New Roman"/>
          <w:sz w:val="28"/>
          <w:szCs w:val="28"/>
        </w:rPr>
        <w:t xml:space="preserve">L’Europa romano-germanica </w:t>
      </w:r>
    </w:p>
    <w:p w14:paraId="7AA09457" w14:textId="77777777" w:rsidR="00854C53" w:rsidRDefault="00854C53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L’Italia e la guerra greco-gotica</w:t>
      </w:r>
    </w:p>
    <w:p w14:paraId="7D67D06D" w14:textId="77777777" w:rsidR="00854C53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Longobardi in Italia</w:t>
      </w:r>
    </w:p>
    <w:p w14:paraId="12B3EB7F" w14:textId="77777777" w:rsidR="00512A35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L’impero d’Oriente fra espansione e crisi</w:t>
      </w:r>
    </w:p>
    <w:p w14:paraId="1B5E3165" w14:textId="77777777" w:rsidR="00512A35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Un nuovo protagonista: l’Islam</w:t>
      </w:r>
    </w:p>
    <w:p w14:paraId="0799A365" w14:textId="77777777" w:rsidR="00512A35" w:rsidRDefault="00512A35" w:rsidP="00854C53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L’espansione islamica</w:t>
      </w:r>
    </w:p>
    <w:p w14:paraId="2C1E19E8" w14:textId="77777777" w:rsidR="00512A35" w:rsidRDefault="00512A35" w:rsidP="00512A35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19D4A64F" w14:textId="77777777" w:rsid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  <w:r w:rsidRPr="00767026">
        <w:rPr>
          <w:rFonts w:ascii="Times New Roman" w:hAnsi="Times New Roman" w:cs="Times New Roman"/>
          <w:b/>
          <w:bCs/>
          <w:sz w:val="28"/>
          <w:szCs w:val="28"/>
        </w:rPr>
        <w:t>Modulo 4</w:t>
      </w:r>
      <w:r>
        <w:rPr>
          <w:rFonts w:ascii="Times New Roman" w:hAnsi="Times New Roman" w:cs="Times New Roman"/>
          <w:sz w:val="28"/>
          <w:szCs w:val="28"/>
        </w:rPr>
        <w:t xml:space="preserve"> L’Occidente altomedievale</w:t>
      </w:r>
    </w:p>
    <w:p w14:paraId="0DFCF40D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società altomedievale e l’economia curtense</w:t>
      </w:r>
    </w:p>
    <w:p w14:paraId="3C2B57E9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chiesa altomedievale e il monachesimo</w:t>
      </w:r>
    </w:p>
    <w:p w14:paraId="65D86088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Franchi e le origini del vassallaggio</w:t>
      </w:r>
    </w:p>
    <w:p w14:paraId="38FC27E9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conquista franca dell’Italia</w:t>
      </w:r>
    </w:p>
    <w:p w14:paraId="3C93DBB4" w14:textId="77777777" w:rsidR="00512A35" w:rsidRDefault="00512A35" w:rsidP="00512A35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0F605BDD" w14:textId="77777777" w:rsid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  <w:r w:rsidRPr="00767026">
        <w:rPr>
          <w:rFonts w:ascii="Times New Roman" w:hAnsi="Times New Roman" w:cs="Times New Roman"/>
          <w:b/>
          <w:bCs/>
          <w:sz w:val="28"/>
          <w:szCs w:val="28"/>
        </w:rPr>
        <w:t>Modulo 5</w:t>
      </w:r>
      <w:r>
        <w:rPr>
          <w:rFonts w:ascii="Times New Roman" w:hAnsi="Times New Roman" w:cs="Times New Roman"/>
          <w:sz w:val="28"/>
          <w:szCs w:val="28"/>
        </w:rPr>
        <w:t xml:space="preserve"> L’Europa carolingia e il Mediterraneo arabo</w:t>
      </w:r>
    </w:p>
    <w:p w14:paraId="7EB0EE18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Carlo Magno e l’impero carolingia</w:t>
      </w:r>
    </w:p>
    <w:p w14:paraId="64AB137D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crisi dell’impero carolingio</w:t>
      </w:r>
    </w:p>
    <w:p w14:paraId="12179D85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Le ultime invasioni</w:t>
      </w:r>
    </w:p>
    <w:p w14:paraId="2F02BB81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Bisanzio, un impero in difficoltà</w:t>
      </w:r>
    </w:p>
    <w:p w14:paraId="16E00295" w14:textId="77777777" w:rsidR="00512A35" w:rsidRDefault="00512A35" w:rsidP="00512A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Il mosaico arabo-musulmano</w:t>
      </w:r>
    </w:p>
    <w:p w14:paraId="2ACFC2E1" w14:textId="77777777" w:rsid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3506B7" w14:textId="26D8F1A2" w:rsidR="00767026" w:rsidRDefault="008E7D21" w:rsidP="008E7D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La docente</w:t>
      </w:r>
    </w:p>
    <w:p w14:paraId="6BBA9D21" w14:textId="609113A7" w:rsidR="008E7D21" w:rsidRDefault="008E7D21" w:rsidP="008E7D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Giuseppe Miceli</w:t>
      </w:r>
    </w:p>
    <w:p w14:paraId="0A4F6F3A" w14:textId="77777777" w:rsidR="00512A35" w:rsidRPr="00512A35" w:rsidRDefault="00512A35" w:rsidP="00512A3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46AC842" w14:textId="77777777" w:rsidR="00854C53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14:paraId="2F914AB1" w14:textId="77777777" w:rsidR="00854C53" w:rsidRPr="00E7109D" w:rsidRDefault="00854C53" w:rsidP="00854C53">
      <w:pPr>
        <w:pStyle w:val="Paragrafoelenc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sectPr w:rsidR="00854C53" w:rsidRPr="00E710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E1C82"/>
    <w:multiLevelType w:val="hybridMultilevel"/>
    <w:tmpl w:val="206646E0"/>
    <w:lvl w:ilvl="0" w:tplc="B88C53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1464BE"/>
    <w:multiLevelType w:val="hybridMultilevel"/>
    <w:tmpl w:val="0778033E"/>
    <w:lvl w:ilvl="0" w:tplc="33E66A2E">
      <w:numFmt w:val="bullet"/>
      <w:lvlText w:val=""/>
      <w:lvlJc w:val="left"/>
      <w:pPr>
        <w:ind w:left="1068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D065908"/>
    <w:multiLevelType w:val="hybridMultilevel"/>
    <w:tmpl w:val="56741E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2EB"/>
    <w:rsid w:val="00001B48"/>
    <w:rsid w:val="003B15E1"/>
    <w:rsid w:val="00512A35"/>
    <w:rsid w:val="00712AF9"/>
    <w:rsid w:val="00752716"/>
    <w:rsid w:val="00767026"/>
    <w:rsid w:val="00782CBF"/>
    <w:rsid w:val="008067BF"/>
    <w:rsid w:val="00854C53"/>
    <w:rsid w:val="008E7D21"/>
    <w:rsid w:val="00903519"/>
    <w:rsid w:val="009B62EB"/>
    <w:rsid w:val="00BF5D8C"/>
    <w:rsid w:val="00C16104"/>
    <w:rsid w:val="00CC72D4"/>
    <w:rsid w:val="00DF012F"/>
    <w:rsid w:val="00E172FE"/>
    <w:rsid w:val="00E7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60E8E"/>
  <w15:chartTrackingRefBased/>
  <w15:docId w15:val="{75AF87DB-FEA2-4780-8985-85652910D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B62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452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Casa</cp:lastModifiedBy>
  <cp:revision>2</cp:revision>
  <dcterms:created xsi:type="dcterms:W3CDTF">2020-06-07T12:14:00Z</dcterms:created>
  <dcterms:modified xsi:type="dcterms:W3CDTF">2020-06-07T12:14:00Z</dcterms:modified>
</cp:coreProperties>
</file>