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2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tbl>
      <w:tblPr>
        <w:tblW w:w="9662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80" w:type="dxa"/>
          <w:left w:w="75" w:type="dxa"/>
          <w:bottom w:w="80" w:type="dxa"/>
          <w:right w:w="80" w:type="dxa"/>
        </w:tblCellMar>
      </w:tblPr>
      <w:tblGrid>
        <w:gridCol w:w="1400"/>
        <w:gridCol w:w="8261"/>
      </w:tblGrid>
      <w:tr>
        <w:trPr>
          <w:trHeight w:val="310" w:hRule="atLeast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e"/>
              <w:rPr/>
            </w:pPr>
            <w:r>
              <w:rPr>
                <w:rStyle w:val="Nessuno"/>
                <w:rFonts w:ascii="Verdana" w:hAnsi="Verdana"/>
                <w:lang w:val="it-IT"/>
              </w:rPr>
              <w:t>Materia:</w:t>
            </w:r>
          </w:p>
        </w:tc>
        <w:tc>
          <w:tcPr>
            <w:tcW w:w="8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keepNext w:val="false"/>
              <w:keepLines w:val="false"/>
              <w:widowControl/>
              <w:shd w:val="clear" w:color="auto" w:fill="auto"/>
              <w:suppressAutoHyphens w:val="false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eastAsia="Cambria" w:cs="Cambria" w:ascii="Verdana" w:hAnsi="Verdana"/>
                <w:b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color w:val="000000"/>
                <w:spacing w:val="0"/>
                <w:kern w:val="0"/>
                <w:position w:val="0"/>
                <w:sz w:val="24"/>
                <w:sz w:val="24"/>
                <w:szCs w:val="24"/>
                <w:u w:val="none" w:color="000000"/>
                <w:vertAlign w:val="baseline"/>
              </w:rPr>
              <w:t>MATEMATICA</w:t>
            </w:r>
          </w:p>
        </w:tc>
      </w:tr>
      <w:tr>
        <w:trPr>
          <w:trHeight w:val="310" w:hRule="atLeast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e"/>
              <w:rPr/>
            </w:pPr>
            <w:r>
              <w:rPr>
                <w:rStyle w:val="Nessuno"/>
                <w:rFonts w:ascii="Verdana" w:hAnsi="Verdana"/>
                <w:lang w:val="it-IT"/>
              </w:rPr>
              <w:t>Classe:</w:t>
            </w:r>
          </w:p>
        </w:tc>
        <w:tc>
          <w:tcPr>
            <w:tcW w:w="8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keepNext w:val="false"/>
              <w:keepLines w:val="false"/>
              <w:widowControl/>
              <w:shd w:val="clear" w:color="auto" w:fill="auto"/>
              <w:suppressAutoHyphens w:val="false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eastAsia="Cambria" w:cs="Cambria" w:ascii="Verdana" w:hAnsi="Verdana"/>
                <w:b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color w:val="000000"/>
                <w:spacing w:val="0"/>
                <w:kern w:val="0"/>
                <w:position w:val="0"/>
                <w:sz w:val="24"/>
                <w:sz w:val="24"/>
                <w:szCs w:val="24"/>
                <w:u w:val="none" w:color="000000"/>
                <w:vertAlign w:val="baseline"/>
              </w:rPr>
              <w:t>4 A</w:t>
            </w:r>
          </w:p>
        </w:tc>
      </w:tr>
      <w:tr>
        <w:trPr>
          <w:trHeight w:val="610" w:hRule="atLeast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e"/>
              <w:rPr/>
            </w:pPr>
            <w:r>
              <w:rPr>
                <w:rStyle w:val="Nessuno"/>
                <w:rFonts w:ascii="Verdana" w:hAnsi="Verdana"/>
                <w:lang w:val="it-IT"/>
              </w:rPr>
              <w:t>Insegnante/i:</w:t>
            </w:r>
          </w:p>
        </w:tc>
        <w:tc>
          <w:tcPr>
            <w:tcW w:w="8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keepNext w:val="false"/>
              <w:keepLines w:val="false"/>
              <w:widowControl/>
              <w:shd w:val="clear" w:color="auto" w:fill="auto"/>
              <w:suppressAutoHyphens w:val="false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eastAsia="Cambria" w:cs="Cambria" w:ascii="Verdana" w:hAnsi="Verdana"/>
                <w:b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color w:val="000000"/>
                <w:spacing w:val="0"/>
                <w:kern w:val="0"/>
                <w:position w:val="0"/>
                <w:sz w:val="24"/>
                <w:sz w:val="24"/>
                <w:szCs w:val="24"/>
                <w:u w:val="none" w:color="000000"/>
                <w:vertAlign w:val="baseline"/>
              </w:rPr>
              <w:t>Zirillo Carmelina</w:t>
            </w:r>
          </w:p>
        </w:tc>
      </w:tr>
      <w:tr>
        <w:trPr>
          <w:trHeight w:val="610" w:hRule="atLeast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e"/>
              <w:rPr/>
            </w:pPr>
            <w:r>
              <w:rPr>
                <w:rStyle w:val="Nessuno"/>
                <w:rFonts w:ascii="Verdana" w:hAnsi="Verdana"/>
                <w:lang w:val="it-IT"/>
              </w:rPr>
              <w:t>Libri di testo:</w:t>
            </w:r>
          </w:p>
        </w:tc>
        <w:tc>
          <w:tcPr>
            <w:tcW w:w="8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false"/>
              <w:keepLines w:val="false"/>
              <w:widowControl/>
              <w:shd w:val="clear" w:color="auto" w:fill="auto"/>
              <w:suppressAutoHyphens w:val="false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eastAsia="Cambria" w:cs="Cambria" w:ascii="Verdana" w:hAnsi="Verdana"/>
                <w:b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color w:val="000000"/>
                <w:spacing w:val="0"/>
                <w:kern w:val="0"/>
                <w:position w:val="0"/>
                <w:sz w:val="24"/>
                <w:sz w:val="24"/>
                <w:szCs w:val="24"/>
                <w:u w:val="none" w:color="000000"/>
                <w:vertAlign w:val="baseline"/>
              </w:rPr>
              <w:t>3</w:t>
            </w:r>
            <w:r>
              <w:rPr>
                <w:rFonts w:eastAsia="Cambria" w:cs="Cambria" w:ascii="Verdana" w:hAnsi="Verdana"/>
                <w:b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color w:val="000000"/>
                <w:spacing w:val="0"/>
                <w:kern w:val="0"/>
                <w:position w:val="0"/>
                <w:sz w:val="24"/>
                <w:sz w:val="24"/>
                <w:szCs w:val="24"/>
                <w:u w:val="none" w:color="000000"/>
                <w:vertAlign w:val="baseline"/>
              </w:rPr>
              <w:t xml:space="preserve"> MATEMATICA.VERDE ZANICHELLI</w:t>
            </w:r>
          </w:p>
        </w:tc>
      </w:tr>
    </w:tbl>
    <w:p>
      <w:pPr>
        <w:pStyle w:val="Corpo"/>
        <w:widowControl w:val="false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</w:tabs>
        <w:jc w:val="center"/>
        <w:rPr>
          <w:rFonts w:ascii="Verdana" w:hAnsi="Verdana" w:eastAsia="Verdana" w:cs="Verdana"/>
          <w:sz w:val="24"/>
          <w:szCs w:val="24"/>
        </w:rPr>
      </w:pPr>
      <w:r>
        <w:rPr>
          <w:rFonts w:eastAsia="Verdana" w:cs="Verdana" w:ascii="Verdana" w:hAnsi="Verdana"/>
          <w:sz w:val="24"/>
          <w:szCs w:val="24"/>
        </w:rPr>
      </w:r>
    </w:p>
    <w:p>
      <w:pPr>
        <w:pStyle w:val="Normale"/>
        <w:rPr>
          <w:rFonts w:ascii="Verdana" w:hAnsi="Verdana" w:eastAsia="Verdana" w:cs="Verdana"/>
        </w:rPr>
      </w:pPr>
      <w:r>
        <w:rPr>
          <w:rFonts w:eastAsia="Verdana" w:cs="Verdana" w:ascii="Verdana" w:hAnsi="Verdana"/>
        </w:rPr>
      </w:r>
    </w:p>
    <w:tbl>
      <w:tblPr>
        <w:tblW w:w="9627" w:type="dxa"/>
        <w:jc w:val="center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80" w:type="dxa"/>
          <w:left w:w="74" w:type="dxa"/>
          <w:bottom w:w="80" w:type="dxa"/>
          <w:right w:w="80" w:type="dxa"/>
        </w:tblCellMar>
      </w:tblPr>
      <w:tblGrid>
        <w:gridCol w:w="593"/>
        <w:gridCol w:w="2581"/>
        <w:gridCol w:w="6453"/>
      </w:tblGrid>
      <w:tr>
        <w:trPr>
          <w:trHeight w:val="905" w:hRule="atLeast"/>
        </w:trPr>
        <w:tc>
          <w:tcPr>
            <w:tcW w:w="31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e"/>
              <w:rPr>
                <w:rFonts w:ascii="Verdana" w:hAnsi="Verdana" w:eastAsia="Verdana" w:cs="Verdana"/>
                <w:b/>
                <w:b/>
                <w:bCs/>
                <w:i/>
                <w:i/>
                <w:iCs/>
              </w:rPr>
            </w:pPr>
            <w:r>
              <w:rPr>
                <w:rStyle w:val="Nessuno"/>
                <w:rFonts w:ascii="Verdana" w:hAnsi="Verdana"/>
                <w:b/>
                <w:bCs/>
                <w:i/>
                <w:iCs/>
                <w:lang w:val="it-IT"/>
              </w:rPr>
              <w:t>n° e titolo modulo</w:t>
            </w:r>
          </w:p>
          <w:p>
            <w:pPr>
              <w:pStyle w:val="Normale"/>
              <w:bidi w:val="0"/>
              <w:ind w:left="0" w:right="0" w:hanging="0"/>
              <w:jc w:val="left"/>
              <w:rPr/>
            </w:pPr>
            <w:r>
              <w:rPr>
                <w:rStyle w:val="Nessuno"/>
                <w:rFonts w:ascii="Verdana" w:hAnsi="Verdana"/>
                <w:b/>
                <w:bCs/>
                <w:i/>
                <w:iCs/>
                <w:lang w:val="it-IT"/>
              </w:rPr>
              <w:t>o unità didattiche/formative</w:t>
            </w:r>
          </w:p>
        </w:tc>
        <w:tc>
          <w:tcPr>
            <w:tcW w:w="6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e"/>
              <w:rPr>
                <w:rFonts w:ascii="Verdana" w:hAnsi="Verdana" w:eastAsia="Verdana" w:cs="Verdana"/>
                <w:b/>
                <w:b/>
                <w:bCs/>
                <w:i/>
                <w:i/>
                <w:iCs/>
              </w:rPr>
            </w:pPr>
            <w:r>
              <w:rPr>
                <w:rStyle w:val="Nessuno"/>
                <w:rFonts w:ascii="Verdana" w:hAnsi="Verdana"/>
                <w:b/>
                <w:bCs/>
                <w:i/>
                <w:iCs/>
                <w:lang w:val="it-IT"/>
              </w:rPr>
              <w:t>Argomenti</w:t>
            </w:r>
          </w:p>
          <w:p>
            <w:pPr>
              <w:pStyle w:val="Normale"/>
              <w:bidi w:val="0"/>
              <w:ind w:left="0" w:right="0" w:hanging="0"/>
              <w:jc w:val="left"/>
              <w:rPr/>
            </w:pPr>
            <w:r>
              <w:rPr>
                <w:rStyle w:val="Nessuno"/>
                <w:rFonts w:ascii="Verdana" w:hAnsi="Verdana"/>
                <w:b/>
                <w:bCs/>
                <w:i/>
                <w:iCs/>
                <w:lang w:val="it-IT"/>
              </w:rPr>
              <w:t>e attività svolte</w:t>
            </w:r>
          </w:p>
        </w:tc>
      </w:tr>
      <w:tr>
        <w:trPr>
          <w:trHeight w:val="1119" w:hRule="atLeast"/>
        </w:trPr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4" w:space="0" w:color="000000"/>
              <w:insideH w:val="single" w:sz="2" w:space="0" w:color="000000"/>
              <w:insideV w:val="dotted" w:sz="4" w:space="0" w:color="000000"/>
            </w:tcBorders>
            <w:shd w:fill="auto" w:val="clear"/>
            <w:tcMar>
              <w:left w:w="55" w:type="dxa"/>
            </w:tcMar>
            <w:vAlign w:val="center"/>
          </w:tcPr>
          <w:p>
            <w:pPr>
              <w:pStyle w:val="Normal"/>
              <w:keepNext w:val="false"/>
              <w:keepLines w:val="false"/>
              <w:widowControl/>
              <w:shd w:val="clear" w:color="auto" w:fill="auto"/>
              <w:suppressAutoHyphens w:val="false"/>
              <w:bidi w:val="0"/>
              <w:spacing w:lineRule="auto" w:line="216" w:before="0" w:after="0"/>
              <w:ind w:left="11" w:right="0" w:hanging="11"/>
              <w:jc w:val="left"/>
              <w:rPr/>
            </w:pPr>
            <w:r>
              <w:rPr>
                <w:rFonts w:eastAsia="Cambria" w:cs="Cambria" w:ascii="Verdana" w:hAnsi="Verdana"/>
                <w:b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color w:val="000000"/>
                <w:spacing w:val="0"/>
                <w:kern w:val="0"/>
                <w:position w:val="0"/>
                <w:sz w:val="24"/>
                <w:sz w:val="24"/>
                <w:szCs w:val="24"/>
                <w:u w:val="none" w:color="000000"/>
                <w:vertAlign w:val="baseline"/>
              </w:rPr>
              <w:t>1</w:t>
            </w:r>
          </w:p>
        </w:tc>
        <w:tc>
          <w:tcPr>
            <w:tcW w:w="2581" w:type="dxa"/>
            <w:tcBorders>
              <w:top w:val="single" w:sz="2" w:space="0" w:color="000000"/>
              <w:left w:val="dotted" w:sz="4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e"/>
              <w:tabs>
                <w:tab w:val="left" w:pos="708" w:leader="none"/>
                <w:tab w:val="left" w:pos="1416" w:leader="none"/>
                <w:tab w:val="left" w:pos="2124" w:leader="none"/>
              </w:tabs>
              <w:bidi w:val="0"/>
              <w:spacing w:lineRule="exact" w:line="200" w:before="120" w:after="0"/>
              <w:ind w:left="0" w:right="0" w:hanging="0"/>
              <w:jc w:val="center"/>
              <w:rPr/>
            </w:pPr>
            <w:r>
              <w:rPr>
                <w:rStyle w:val="Nessuno"/>
                <w:rFonts w:eastAsia="Calibri" w:cs="Calibri" w:ascii="Calibri" w:hAnsi="Calibri"/>
                <w:b/>
                <w:bCs/>
                <w:lang w:val="it-IT"/>
              </w:rPr>
              <w:t>Equazioni e disequazioni di secondo grado e sistemi di disequazioni</w:t>
            </w:r>
          </w:p>
        </w:tc>
        <w:tc>
          <w:tcPr>
            <w:tcW w:w="6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e"/>
              <w:tabs>
                <w:tab w:val="left" w:pos="708" w:leader="none"/>
                <w:tab w:val="left" w:pos="1416" w:leader="none"/>
                <w:tab w:val="left" w:pos="2124" w:leader="none"/>
                <w:tab w:val="left" w:pos="2832" w:leader="none"/>
                <w:tab w:val="left" w:pos="3540" w:leader="none"/>
                <w:tab w:val="left" w:pos="4248" w:leader="none"/>
                <w:tab w:val="left" w:pos="4956" w:leader="none"/>
                <w:tab w:val="left" w:pos="5664" w:leader="none"/>
                <w:tab w:val="left" w:pos="6372" w:leader="none"/>
              </w:tabs>
              <w:bidi w:val="0"/>
              <w:spacing w:lineRule="exact" w:line="280" w:before="120" w:after="0"/>
              <w:ind w:left="0" w:right="0" w:hanging="0"/>
              <w:jc w:val="both"/>
              <w:rPr/>
            </w:pPr>
            <w:r>
              <w:rPr>
                <w:rStyle w:val="Nessuno"/>
                <w:rFonts w:eastAsia="Calibri" w:cs="Calibri" w:ascii="Calibri" w:hAnsi="Calibri"/>
                <w:lang w:val="it-IT"/>
              </w:rPr>
              <w:t>Saper risolvere equazioni e disequazioni di secondo grado intere e frratte e sistemi di disequazioni. Saper trovare la soluzione finale applicando la regola dei segni e l’intersezione.</w:t>
            </w:r>
          </w:p>
        </w:tc>
      </w:tr>
      <w:tr>
        <w:trPr>
          <w:trHeight w:val="905" w:hRule="atLeast"/>
        </w:trPr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4" w:space="0" w:color="000000"/>
              <w:insideH w:val="single" w:sz="2" w:space="0" w:color="000000"/>
              <w:insideV w:val="dotted" w:sz="4" w:space="0" w:color="000000"/>
            </w:tcBorders>
            <w:shd w:fill="auto" w:val="clear"/>
            <w:tcMar>
              <w:left w:w="55" w:type="dxa"/>
            </w:tcMar>
            <w:vAlign w:val="center"/>
          </w:tcPr>
          <w:p>
            <w:pPr>
              <w:pStyle w:val="Normal"/>
              <w:keepNext w:val="false"/>
              <w:keepLines w:val="false"/>
              <w:widowControl/>
              <w:shd w:val="clear" w:color="auto" w:fill="auto"/>
              <w:suppressAutoHyphens w:val="false"/>
              <w:bidi w:val="0"/>
              <w:spacing w:lineRule="auto" w:line="240" w:before="0" w:after="0"/>
              <w:ind w:left="11" w:right="0" w:hanging="11"/>
              <w:jc w:val="left"/>
              <w:rPr/>
            </w:pPr>
            <w:r>
              <w:rPr>
                <w:rFonts w:eastAsia="Cambria" w:cs="Cambria" w:ascii="Verdana" w:hAnsi="Verdana"/>
                <w:b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color w:val="000000"/>
                <w:spacing w:val="0"/>
                <w:kern w:val="0"/>
                <w:position w:val="0"/>
                <w:sz w:val="24"/>
                <w:sz w:val="24"/>
                <w:szCs w:val="24"/>
                <w:u w:val="none" w:color="000000"/>
                <w:vertAlign w:val="baseline"/>
              </w:rPr>
              <w:t>2</w:t>
            </w:r>
          </w:p>
        </w:tc>
        <w:tc>
          <w:tcPr>
            <w:tcW w:w="2581" w:type="dxa"/>
            <w:tcBorders>
              <w:top w:val="single" w:sz="2" w:space="0" w:color="000000"/>
              <w:left w:val="dotted" w:sz="4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e"/>
              <w:tabs>
                <w:tab w:val="left" w:pos="708" w:leader="none"/>
                <w:tab w:val="left" w:pos="1416" w:leader="none"/>
                <w:tab w:val="left" w:pos="2124" w:leader="none"/>
              </w:tabs>
              <w:bidi w:val="0"/>
              <w:spacing w:before="120" w:after="120"/>
              <w:ind w:left="0" w:right="0" w:hanging="0"/>
              <w:jc w:val="left"/>
              <w:rPr/>
            </w:pPr>
            <w:r>
              <w:rPr>
                <w:rStyle w:val="Nessuno"/>
                <w:rFonts w:eastAsia="Calibri" w:cs="Calibri" w:ascii="Calibri" w:hAnsi="Calibri"/>
                <w:b/>
                <w:bCs/>
                <w:lang w:val="it-IT"/>
              </w:rPr>
              <w:t>Esponenziali</w:t>
            </w:r>
          </w:p>
        </w:tc>
        <w:tc>
          <w:tcPr>
            <w:tcW w:w="6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e"/>
              <w:tabs>
                <w:tab w:val="left" w:pos="708" w:leader="none"/>
                <w:tab w:val="left" w:pos="1416" w:leader="none"/>
                <w:tab w:val="left" w:pos="2124" w:leader="none"/>
                <w:tab w:val="left" w:pos="2832" w:leader="none"/>
                <w:tab w:val="left" w:pos="3540" w:leader="none"/>
                <w:tab w:val="left" w:pos="4248" w:leader="none"/>
                <w:tab w:val="left" w:pos="4956" w:leader="none"/>
                <w:tab w:val="left" w:pos="5664" w:leader="none"/>
                <w:tab w:val="left" w:pos="6372" w:leader="none"/>
              </w:tabs>
              <w:spacing w:before="120" w:after="120"/>
              <w:jc w:val="both"/>
              <w:rPr/>
            </w:pPr>
            <w:r>
              <w:rPr>
                <w:rStyle w:val="Nessuno"/>
                <w:rFonts w:eastAsia="Calibri" w:cs="Calibri" w:ascii="Calibri" w:hAnsi="Calibri"/>
                <w:lang w:val="it-IT"/>
              </w:rPr>
              <w:t>Potenze con esponente reale- Funzione esponenziale- Equazioni esponenziali-Disequazioni esponenziali.</w:t>
            </w:r>
          </w:p>
        </w:tc>
      </w:tr>
      <w:tr>
        <w:trPr>
          <w:trHeight w:val="905" w:hRule="atLeast"/>
        </w:trPr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4" w:space="0" w:color="000000"/>
              <w:insideH w:val="single" w:sz="2" w:space="0" w:color="000000"/>
              <w:insideV w:val="dotted" w:sz="4" w:space="0" w:color="000000"/>
            </w:tcBorders>
            <w:shd w:fill="auto" w:val="clear"/>
            <w:tcMar>
              <w:left w:w="55" w:type="dxa"/>
            </w:tcMar>
            <w:vAlign w:val="center"/>
          </w:tcPr>
          <w:p>
            <w:pPr>
              <w:pStyle w:val="Normal"/>
              <w:keepNext w:val="false"/>
              <w:keepLines w:val="false"/>
              <w:widowControl/>
              <w:shd w:val="clear" w:color="auto" w:fill="auto"/>
              <w:suppressAutoHyphens w:val="false"/>
              <w:bidi w:val="0"/>
              <w:spacing w:lineRule="auto" w:line="240" w:before="0" w:after="0"/>
              <w:ind w:left="11" w:right="0" w:hanging="11"/>
              <w:jc w:val="left"/>
              <w:rPr/>
            </w:pPr>
            <w:r>
              <w:rPr>
                <w:b/>
                <w:bCs/>
              </w:rPr>
              <w:t>3</w:t>
            </w:r>
          </w:p>
        </w:tc>
        <w:tc>
          <w:tcPr>
            <w:tcW w:w="2581" w:type="dxa"/>
            <w:tcBorders>
              <w:top w:val="single" w:sz="2" w:space="0" w:color="000000"/>
              <w:left w:val="dotted" w:sz="4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e"/>
              <w:tabs>
                <w:tab w:val="left" w:pos="708" w:leader="none"/>
                <w:tab w:val="left" w:pos="1416" w:leader="none"/>
                <w:tab w:val="left" w:pos="2124" w:leader="none"/>
              </w:tabs>
              <w:bidi w:val="0"/>
              <w:spacing w:before="120" w:after="120"/>
              <w:ind w:left="0" w:right="0" w:hanging="0"/>
              <w:jc w:val="left"/>
              <w:rPr/>
            </w:pPr>
            <w:r>
              <w:rPr>
                <w:b/>
                <w:bCs/>
              </w:rPr>
              <w:t>Logaritmi</w:t>
            </w:r>
          </w:p>
        </w:tc>
        <w:tc>
          <w:tcPr>
            <w:tcW w:w="6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e"/>
              <w:tabs>
                <w:tab w:val="left" w:pos="708" w:leader="none"/>
                <w:tab w:val="left" w:pos="1416" w:leader="none"/>
                <w:tab w:val="left" w:pos="2124" w:leader="none"/>
                <w:tab w:val="left" w:pos="2832" w:leader="none"/>
                <w:tab w:val="left" w:pos="3540" w:leader="none"/>
                <w:tab w:val="left" w:pos="4248" w:leader="none"/>
                <w:tab w:val="left" w:pos="4956" w:leader="none"/>
                <w:tab w:val="left" w:pos="5664" w:leader="none"/>
                <w:tab w:val="left" w:pos="6372" w:leader="none"/>
              </w:tabs>
              <w:spacing w:before="120" w:after="120"/>
              <w:jc w:val="both"/>
              <w:rPr/>
            </w:pPr>
            <w:r>
              <w:rPr/>
              <w:t>Definizione di logaritmo-Proprietà dei logaritmi-Funzione logaritmica-Equazioni e disequazioni logaritmiche.</w:t>
            </w:r>
          </w:p>
        </w:tc>
      </w:tr>
    </w:tbl>
    <w:p>
      <w:pPr>
        <w:pStyle w:val="Normale"/>
        <w:widowControl w:val="false"/>
        <w:jc w:val="left"/>
        <w:rPr>
          <w:rFonts w:ascii="Verdana" w:hAnsi="Verdana" w:eastAsia="Verdana" w:cs="Verdana"/>
        </w:rPr>
      </w:pPr>
      <w:r>
        <w:rPr>
          <w:rFonts w:eastAsia="Verdana" w:cs="Verdana" w:ascii="Verdana" w:hAnsi="Verdana"/>
        </w:rPr>
      </w:r>
    </w:p>
    <w:p>
      <w:pPr>
        <w:pStyle w:val="Normale"/>
        <w:rPr>
          <w:rFonts w:ascii="Verdana" w:hAnsi="Verdana" w:eastAsia="Verdana" w:cs="Verdana"/>
        </w:rPr>
      </w:pPr>
      <w:r>
        <w:rPr>
          <w:rFonts w:eastAsia="Verdana" w:cs="Verdana" w:ascii="Verdana" w:hAnsi="Verdana"/>
        </w:rPr>
      </w:r>
    </w:p>
    <w:p>
      <w:pPr>
        <w:pStyle w:val="Normale"/>
        <w:rPr>
          <w:rFonts w:ascii="Verdana" w:hAnsi="Verdana" w:eastAsia="Verdana" w:cs="Verdana"/>
        </w:rPr>
      </w:pPr>
      <w:r>
        <w:rPr>
          <w:rFonts w:eastAsia="Verdana" w:cs="Verdana" w:ascii="Verdana" w:hAnsi="Verdana"/>
        </w:rPr>
      </w:r>
    </w:p>
    <w:p>
      <w:pPr>
        <w:pStyle w:val="Normale"/>
        <w:rPr>
          <w:rFonts w:ascii="Verdana" w:hAnsi="Verdana" w:eastAsia="Verdana" w:cs="Verdana"/>
        </w:rPr>
      </w:pPr>
      <w:r>
        <w:rPr>
          <w:rFonts w:eastAsia="Verdana" w:cs="Verdana" w:ascii="Verdana" w:hAnsi="Verdana"/>
        </w:rPr>
      </w:r>
    </w:p>
    <w:p>
      <w:pPr>
        <w:pStyle w:val="Normale"/>
        <w:rPr>
          <w:rFonts w:ascii="Verdana" w:hAnsi="Verdana" w:eastAsia="Verdana" w:cs="Verdana"/>
        </w:rPr>
      </w:pPr>
      <w:r>
        <w:rPr>
          <w:rFonts w:eastAsia="Verdana" w:cs="Verdana" w:ascii="Verdana" w:hAnsi="Verdana"/>
        </w:rPr>
      </w:r>
    </w:p>
    <w:p>
      <w:pPr>
        <w:pStyle w:val="Normale"/>
        <w:rPr/>
      </w:pPr>
      <w:r>
        <w:rPr>
          <w:rFonts w:eastAsia="Verdana" w:cs="Verdana" w:ascii="Verdana" w:hAnsi="Verdana"/>
        </w:rPr>
        <w:t>Siderno, 8 giugno 2020                                      Firma</w:t>
      </w:r>
    </w:p>
    <w:p>
      <w:pPr>
        <w:pStyle w:val="Normale"/>
        <w:rPr/>
      </w:pPr>
      <w:r>
        <w:rPr>
          <w:rFonts w:eastAsia="Verdana" w:cs="Verdana" w:ascii="Verdana" w:hAnsi="Verdana"/>
        </w:rPr>
        <w:t xml:space="preserve">                                                                   </w:t>
      </w:r>
      <w:r>
        <w:rPr>
          <w:rFonts w:eastAsia="Verdana" w:cs="Verdana" w:ascii="Verdana" w:hAnsi="Verdana"/>
        </w:rPr>
        <w:t>Carmelina Zirillo</w:t>
      </w:r>
    </w:p>
    <w:p>
      <w:pPr>
        <w:pStyle w:val="Normale"/>
        <w:rPr>
          <w:rFonts w:ascii="Verdana" w:hAnsi="Verdana" w:eastAsia="Verdana" w:cs="Verdana"/>
        </w:rPr>
      </w:pPr>
      <w:r>
        <w:rPr>
          <w:rFonts w:eastAsia="Verdana" w:cs="Verdana" w:ascii="Verdana" w:hAnsi="Verdana"/>
        </w:rPr>
      </w:r>
    </w:p>
    <w:p>
      <w:pPr>
        <w:pStyle w:val="Normale"/>
        <w:rPr>
          <w:rFonts w:ascii="Verdana" w:hAnsi="Verdana" w:eastAsia="Verdana" w:cs="Verdana"/>
        </w:rPr>
      </w:pPr>
      <w:r>
        <w:rPr>
          <w:rFonts w:eastAsia="Verdana" w:cs="Verdana" w:ascii="Verdana" w:hAnsi="Verdana"/>
        </w:rPr>
      </w:r>
    </w:p>
    <w:p>
      <w:pPr>
        <w:pStyle w:val="Normale"/>
        <w:widowControl w:val="false"/>
        <w:jc w:val="center"/>
        <w:rPr>
          <w:rFonts w:ascii="Verdana" w:hAnsi="Verdana" w:eastAsia="Verdana" w:cs="Verdana"/>
        </w:rPr>
      </w:pPr>
      <w:r>
        <w:rPr>
          <w:rFonts w:eastAsia="Verdana" w:cs="Verdana" w:ascii="Verdana" w:hAnsi="Verdana"/>
        </w:rPr>
      </w:r>
    </w:p>
    <w:p>
      <w:pPr>
        <w:pStyle w:val="Normale"/>
        <w:rPr/>
      </w:pPr>
      <w:r>
        <w:rPr/>
      </w:r>
    </w:p>
    <w:sectPr>
      <w:headerReference w:type="default" r:id="rId2"/>
      <w:headerReference w:type="first" r:id="rId3"/>
      <w:footerReference w:type="default" r:id="rId4"/>
      <w:footerReference w:type="first" r:id="rId5"/>
      <w:type w:val="nextPage"/>
      <w:pgSz w:w="11906" w:h="16838"/>
      <w:pgMar w:left="1134" w:right="1134" w:header="851" w:top="3304" w:footer="365" w:bottom="709" w:gutter="0"/>
      <w:pgNumType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Helvetica Neue">
    <w:charset w:val="00"/>
    <w:family w:val="roman"/>
    <w:pitch w:val="variable"/>
  </w:font>
  <w:font w:name="Verdana">
    <w:charset w:val="00"/>
    <w:family w:val="roman"/>
    <w:pitch w:val="variable"/>
  </w:font>
  <w:font w:name="Calibri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"/>
      <w:tabs>
        <w:tab w:val="center" w:pos="4819" w:leader="none"/>
        <w:tab w:val="right" w:pos="9612" w:leader="none"/>
        <w:tab w:val="right" w:pos="9638" w:leader="none"/>
      </w:tabs>
      <w:rPr/>
    </w:pPr>
    <w:r>
      <w:rPr>
        <w:rStyle w:val="Nessuno"/>
        <w:rFonts w:ascii="Tahoma" w:hAnsi="Tahoma"/>
        <w:sz w:val="16"/>
        <w:szCs w:val="16"/>
        <w:lang w:val="it-IT"/>
      </w:rPr>
      <w:t>MO 15.03.15 1^Ed. 01.03.10</w:t>
      <w:tab/>
      <w:tab/>
      <w:t xml:space="preserve">Pagina </w:t>
    </w:r>
    <w:r>
      <w:rPr>
        <w:rStyle w:val="Nessuno"/>
        <w:rFonts w:eastAsia="Tahoma" w:cs="Tahoma" w:ascii="Tahoma" w:hAnsi="Tahoma"/>
        <w:b/>
        <w:bCs/>
        <w:sz w:val="16"/>
        <w:szCs w:val="16"/>
      </w:rPr>
      <w:fldChar w:fldCharType="begin"/>
    </w:r>
    <w:r>
      <w:rPr>
        <w:rStyle w:val="Nessuno"/>
        <w:sz w:val="16"/>
        <w:b/>
        <w:szCs w:val="16"/>
        <w:bCs/>
        <w:rFonts w:eastAsia="Tahoma" w:cs="Tahoma" w:ascii="Tahoma" w:hAnsi="Tahoma"/>
      </w:rPr>
      <w:instrText> PAGE </w:instrText>
    </w:r>
    <w:r>
      <w:rPr>
        <w:rStyle w:val="Nessuno"/>
        <w:sz w:val="16"/>
        <w:b/>
        <w:szCs w:val="16"/>
        <w:bCs/>
        <w:rFonts w:eastAsia="Tahoma" w:cs="Tahoma" w:ascii="Tahoma" w:hAnsi="Tahoma"/>
      </w:rPr>
      <w:fldChar w:fldCharType="separate"/>
    </w:r>
    <w:r>
      <w:rPr>
        <w:rStyle w:val="Nessuno"/>
        <w:sz w:val="16"/>
        <w:b/>
        <w:szCs w:val="16"/>
        <w:bCs/>
        <w:rFonts w:eastAsia="Tahoma" w:cs="Tahoma" w:ascii="Tahoma" w:hAnsi="Tahoma"/>
      </w:rPr>
      <w:t>2</w:t>
    </w:r>
    <w:r>
      <w:rPr>
        <w:rStyle w:val="Nessuno"/>
        <w:sz w:val="16"/>
        <w:b/>
        <w:szCs w:val="16"/>
        <w:bCs/>
        <w:rFonts w:eastAsia="Tahoma" w:cs="Tahoma" w:ascii="Tahoma" w:hAnsi="Tahoma"/>
      </w:rPr>
      <w:fldChar w:fldCharType="end"/>
    </w:r>
    <w:r>
      <w:rPr>
        <w:rStyle w:val="Nessuno"/>
        <w:rFonts w:ascii="Tahoma" w:hAnsi="Tahoma"/>
        <w:sz w:val="16"/>
        <w:szCs w:val="16"/>
        <w:lang w:val="it-IT"/>
      </w:rPr>
      <w:t xml:space="preserve"> di </w:t>
    </w:r>
    <w:r>
      <w:rPr>
        <w:rStyle w:val="Nessuno"/>
        <w:rFonts w:ascii="Tahoma" w:hAnsi="Tahoma"/>
        <w:b/>
        <w:bCs/>
        <w:sz w:val="16"/>
        <w:szCs w:val="16"/>
        <w:lang w:val="it-IT"/>
      </w:rPr>
      <w:t>2</w: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"/>
      <w:tabs>
        <w:tab w:val="center" w:pos="4819" w:leader="none"/>
        <w:tab w:val="right" w:pos="9612" w:leader="none"/>
        <w:tab w:val="right" w:pos="9638" w:leader="none"/>
      </w:tabs>
      <w:spacing w:before="120" w:after="0"/>
      <w:jc w:val="right"/>
      <w:rPr/>
    </w:pPr>
    <w:r>
      <w:rPr>
        <w:rStyle w:val="Nessuno"/>
        <w:rFonts w:ascii="Tahoma" w:hAnsi="Tahoma"/>
        <w:sz w:val="16"/>
        <w:szCs w:val="16"/>
        <w:lang w:val="it-IT"/>
      </w:rPr>
      <w:t xml:space="preserve">Pagina </w:t>
    </w:r>
    <w:r>
      <w:rPr>
        <w:rStyle w:val="Nessuno"/>
        <w:rFonts w:eastAsia="Tahoma" w:cs="Tahoma" w:ascii="Tahoma" w:hAnsi="Tahoma"/>
        <w:b/>
        <w:bCs/>
        <w:sz w:val="16"/>
        <w:szCs w:val="16"/>
      </w:rPr>
      <w:fldChar w:fldCharType="begin"/>
    </w:r>
    <w:r>
      <w:rPr>
        <w:rStyle w:val="Nessuno"/>
        <w:sz w:val="16"/>
        <w:b/>
        <w:szCs w:val="16"/>
        <w:bCs/>
        <w:rFonts w:eastAsia="Tahoma" w:cs="Tahoma" w:ascii="Tahoma" w:hAnsi="Tahoma"/>
      </w:rPr>
      <w:instrText> PAGE </w:instrText>
    </w:r>
    <w:r>
      <w:rPr>
        <w:rStyle w:val="Nessuno"/>
        <w:sz w:val="16"/>
        <w:b/>
        <w:szCs w:val="16"/>
        <w:bCs/>
        <w:rFonts w:eastAsia="Tahoma" w:cs="Tahoma" w:ascii="Tahoma" w:hAnsi="Tahoma"/>
      </w:rPr>
      <w:fldChar w:fldCharType="separate"/>
    </w:r>
    <w:r>
      <w:rPr>
        <w:rStyle w:val="Nessuno"/>
        <w:sz w:val="16"/>
        <w:b/>
        <w:szCs w:val="16"/>
        <w:bCs/>
        <w:rFonts w:eastAsia="Tahoma" w:cs="Tahoma" w:ascii="Tahoma" w:hAnsi="Tahoma"/>
      </w:rPr>
      <w:t>1</w:t>
    </w:r>
    <w:r>
      <w:rPr>
        <w:rStyle w:val="Nessuno"/>
        <w:sz w:val="16"/>
        <w:b/>
        <w:szCs w:val="16"/>
        <w:bCs/>
        <w:rFonts w:eastAsia="Tahoma" w:cs="Tahoma" w:ascii="Tahoma" w:hAnsi="Tahoma"/>
      </w:rPr>
      <w:fldChar w:fldCharType="end"/>
    </w:r>
    <w:r>
      <w:rPr>
        <w:rStyle w:val="Nessuno"/>
        <w:rFonts w:ascii="Tahoma" w:hAnsi="Tahoma"/>
        <w:sz w:val="16"/>
        <w:szCs w:val="16"/>
        <w:lang w:val="it-IT"/>
      </w:rPr>
      <w:t xml:space="preserve"> di </w:t>
    </w:r>
    <w:r>
      <w:rPr>
        <w:rStyle w:val="Nessuno"/>
        <w:rFonts w:ascii="Tahoma" w:hAnsi="Tahoma"/>
        <w:b/>
        <w:bCs/>
        <w:sz w:val="16"/>
        <w:szCs w:val="16"/>
        <w:lang w:val="it-IT"/>
      </w:rPr>
      <w:t>1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bidi w:val="0"/>
      <w:spacing w:before="60" w:after="0"/>
      <w:ind w:left="0" w:right="0" w:hanging="0"/>
      <w:jc w:val="left"/>
      <w:rPr/>
    </w:pPr>
    <w:r>
      <w:rPr/>
    </w:r>
  </w:p>
  <w:p>
    <w:pPr>
      <w:pStyle w:val="Normal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e"/>
      <w:tabs>
        <w:tab w:val="left" w:pos="708" w:leader="none"/>
        <w:tab w:val="left" w:pos="1416" w:leader="none"/>
        <w:tab w:val="left" w:pos="2124" w:leader="none"/>
        <w:tab w:val="left" w:pos="2832" w:leader="none"/>
        <w:tab w:val="left" w:pos="3540" w:leader="none"/>
        <w:tab w:val="left" w:pos="4248" w:leader="none"/>
        <w:tab w:val="left" w:pos="4956" w:leader="none"/>
        <w:tab w:val="left" w:pos="5664" w:leader="none"/>
        <w:tab w:val="left" w:pos="6372" w:leader="none"/>
        <w:tab w:val="left" w:pos="7080" w:leader="none"/>
        <w:tab w:val="left" w:pos="7788" w:leader="none"/>
        <w:tab w:val="left" w:pos="8496" w:leader="none"/>
        <w:tab w:val="left" w:pos="9204" w:leader="none"/>
      </w:tabs>
      <w:jc w:val="center"/>
      <w:rPr>
        <w:rStyle w:val="Nessuno"/>
        <w:sz w:val="36"/>
        <w:szCs w:val="36"/>
      </w:rPr>
    </w:pPr>
    <w:r>
      <w:rPr>
        <w:rStyle w:val="Nessuno"/>
        <w:sz w:val="36"/>
        <w:szCs w:val="36"/>
        <w:lang w:val="it-IT"/>
      </w:rPr>
      <w:t>Istituto Professionale di Stato per l’Industria e l’Artigianato</w:t>
    </w:r>
  </w:p>
  <w:p>
    <w:pPr>
      <w:pStyle w:val="Normale"/>
      <w:tabs>
        <w:tab w:val="left" w:pos="708" w:leader="none"/>
        <w:tab w:val="left" w:pos="1416" w:leader="none"/>
        <w:tab w:val="left" w:pos="2124" w:leader="none"/>
        <w:tab w:val="left" w:pos="2832" w:leader="none"/>
        <w:tab w:val="left" w:pos="3540" w:leader="none"/>
        <w:tab w:val="left" w:pos="4248" w:leader="none"/>
        <w:tab w:val="left" w:pos="4956" w:leader="none"/>
        <w:tab w:val="left" w:pos="5664" w:leader="none"/>
        <w:tab w:val="left" w:pos="6372" w:leader="none"/>
        <w:tab w:val="left" w:pos="7080" w:leader="none"/>
        <w:tab w:val="left" w:pos="7788" w:leader="none"/>
        <w:tab w:val="left" w:pos="8496" w:leader="none"/>
        <w:tab w:val="left" w:pos="9204" w:leader="none"/>
      </w:tabs>
      <w:bidi w:val="0"/>
      <w:ind w:left="0" w:right="0" w:hanging="0"/>
      <w:jc w:val="center"/>
      <w:rPr>
        <w:rStyle w:val="Nessuno"/>
      </w:rPr>
    </w:pPr>
    <w:r>
      <w:rPr>
        <w:rStyle w:val="Nessuno"/>
        <w:lang w:val="it-IT"/>
      </w:rPr>
      <w:t>Via G. Mazzini, 2 – 89048 Siderno (RC) tel.0964/048034 fax.0964/048033</w:t>
    </w:r>
  </w:p>
  <w:p>
    <w:pPr>
      <w:pStyle w:val="Normale"/>
      <w:tabs>
        <w:tab w:val="left" w:pos="708" w:leader="none"/>
        <w:tab w:val="left" w:pos="1416" w:leader="none"/>
        <w:tab w:val="left" w:pos="2124" w:leader="none"/>
        <w:tab w:val="left" w:pos="2832" w:leader="none"/>
        <w:tab w:val="left" w:pos="3540" w:leader="none"/>
        <w:tab w:val="left" w:pos="4248" w:leader="none"/>
        <w:tab w:val="left" w:pos="4956" w:leader="none"/>
        <w:tab w:val="left" w:pos="5664" w:leader="none"/>
        <w:tab w:val="left" w:pos="6372" w:leader="none"/>
        <w:tab w:val="left" w:pos="7080" w:leader="none"/>
        <w:tab w:val="left" w:pos="7788" w:leader="none"/>
        <w:tab w:val="left" w:pos="8496" w:leader="none"/>
        <w:tab w:val="left" w:pos="9204" w:leader="none"/>
      </w:tabs>
      <w:bidi w:val="0"/>
      <w:ind w:left="0" w:right="0" w:hanging="0"/>
      <w:jc w:val="center"/>
      <w:rPr/>
    </w:pPr>
    <w:hyperlink r:id="rId1">
      <w:r>
        <w:rPr>
          <w:rStyle w:val="Hyperlink1"/>
          <w:color w:val="0000FF"/>
          <w:sz w:val="20"/>
          <w:szCs w:val="20"/>
          <w:u w:val="single" w:color="0000FF"/>
          <w:lang w:val="it-IT"/>
        </w:rPr>
        <w:t>www.ipsiasiderno.it</w:t>
      </w:r>
    </w:hyperlink>
    <w:r>
      <w:rPr>
        <w:rStyle w:val="Nessuno"/>
        <w:sz w:val="20"/>
        <w:szCs w:val="20"/>
        <w:lang w:val="it-IT"/>
      </w:rPr>
      <w:t xml:space="preserve"> –  </w:t>
    </w:r>
    <w:hyperlink r:id="rId2">
      <w:r>
        <w:rPr>
          <w:rStyle w:val="Hyperlink1"/>
          <w:color w:val="0000FF"/>
          <w:sz w:val="20"/>
          <w:szCs w:val="20"/>
          <w:u w:val="single" w:color="0000FF"/>
          <w:lang w:val="it-IT"/>
        </w:rPr>
        <w:t>rcri010006@istruzione.it</w:t>
      </w:r>
    </w:hyperlink>
  </w:p>
  <w:p>
    <w:pPr>
      <w:pStyle w:val="Intestazione"/>
      <w:bidi w:val="0"/>
      <w:spacing w:before="120" w:after="0"/>
      <w:ind w:left="0" w:right="0" w:hanging="0"/>
      <w:jc w:val="center"/>
      <w:rPr>
        <w:rStyle w:val="Nessuno"/>
        <w:rFonts w:ascii="Tahoma" w:hAnsi="Tahoma" w:eastAsia="Tahoma" w:cs="Tahoma"/>
        <w:b/>
        <w:b/>
        <w:bCs/>
        <w:caps/>
        <w:lang w:val="it-IT"/>
      </w:rPr>
    </w:pPr>
    <w:r>
      <w:rPr>
        <w:rFonts w:eastAsia="Tahoma" w:cs="Tahoma" w:ascii="Tahoma" w:hAnsi="Tahoma"/>
        <w:b/>
        <w:bCs/>
        <w:caps/>
        <w:lang w:val="it-IT"/>
      </w:rPr>
    </w:r>
  </w:p>
  <w:p>
    <w:pPr>
      <w:pStyle w:val="Intestazione"/>
      <w:bidi w:val="0"/>
      <w:spacing w:lineRule="auto" w:line="384" w:before="120" w:after="0"/>
      <w:ind w:left="0" w:right="0" w:hanging="0"/>
      <w:jc w:val="center"/>
      <w:rPr>
        <w:rFonts w:ascii="Verdana" w:hAnsi="Verdana" w:eastAsia="Verdana" w:cs="Verdana"/>
        <w:b/>
        <w:b/>
        <w:bCs/>
        <w:caps/>
      </w:rPr>
    </w:pPr>
    <w:r>
      <w:rPr>
        <w:rStyle w:val="Nessuno"/>
        <w:rFonts w:ascii="Verdana" w:hAnsi="Verdana"/>
        <w:b/>
        <w:bCs/>
        <w:caps/>
        <w:lang w:val="it-IT"/>
      </w:rPr>
      <w:t>PROGRAMMA SVOLTO</w:t>
    </w:r>
  </w:p>
  <w:p>
    <w:pPr>
      <w:pStyle w:val="Normale"/>
      <w:bidi w:val="0"/>
      <w:spacing w:lineRule="auto" w:line="384" w:before="0" w:after="120"/>
      <w:ind w:left="0" w:right="0" w:hanging="0"/>
      <w:jc w:val="center"/>
      <w:rPr/>
    </w:pPr>
    <w:r>
      <w:rPr>
        <w:rStyle w:val="Nessuno"/>
        <w:rFonts w:ascii="Verdana" w:hAnsi="Verdana"/>
        <w:b/>
        <w:bCs/>
        <w:lang w:val="it-IT"/>
      </w:rPr>
      <w:t>A.S. 2019/2020</w:t>
    </w:r>
  </w:p>
</w:hdr>
</file>

<file path=word/settings.xml><?xml version="1.0" encoding="utf-8"?>
<w:settings xmlns:w="http://schemas.openxmlformats.org/wordprocessingml/2006/main">
  <w:zoom w:percent="160"/>
  <w:displayBackgroundShape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rial Unicode MS" w:cs="Times New Roman"/>
        <w:lang w:val="it-IT" w:eastAsia="zh-CN" w:bidi="hi-IN"/>
      </w:rPr>
    </w:rPrDefault>
    <w:pPrDefault>
      <w:pPr/>
    </w:pPrDefault>
  </w:docDefaults>
  <w:style w:type="paragraph" w:styleId="Normal" w:default="1">
    <w:name w:val="Normal"/>
    <w:qFormat/>
    <w:pPr>
      <w:keepNext w:val="false"/>
      <w:keepLines w:val="false"/>
      <w:pageBreakBefore w:val="false"/>
      <w:widowControl/>
      <w:shd w:val="clear" w:color="auto" w:fill="auto"/>
      <w:suppressAutoHyphens w:val="false"/>
      <w:bidi w:val="0"/>
      <w:spacing w:lineRule="auto" w:line="240" w:beforeAutospacing="0" w:before="0" w:afterAutospacing="0" w:after="0"/>
      <w:ind w:left="0" w:right="0" w:hanging="0"/>
      <w:jc w:val="left"/>
    </w:pPr>
    <w:rPr>
      <w:rFonts w:ascii="Times New Roman" w:hAnsi="Times New Roman" w:eastAsia="Arial Unicode MS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vanish w:val="false"/>
      <w:color w:val="auto"/>
      <w:spacing w:val="0"/>
      <w:w w:val="100"/>
      <w:kern w:val="0"/>
      <w:position w:val="0"/>
      <w:sz w:val="24"/>
      <w:sz w:val="24"/>
      <w:szCs w:val="24"/>
      <w:u w:val="none" w:color="FFFFFF"/>
      <w:vertAlign w:val="baseline"/>
      <w:lang w:val="en-US" w:eastAsia="en-US" w:bidi="ar-SA"/>
    </w:rPr>
  </w:style>
  <w:style w:type="character" w:styleId="DefaultParagraphFont" w:default="1">
    <w:name w:val="Default Paragraph Font"/>
    <w:qFormat/>
    <w:rPr/>
  </w:style>
  <w:style w:type="character" w:styleId="CollegamentoInternet">
    <w:name w:val="Collegamento Internet"/>
    <w:rPr>
      <w:u w:val="single" w:color="FFFFFF"/>
    </w:rPr>
  </w:style>
  <w:style w:type="character" w:styleId="Nessuno">
    <w:name w:val="Nessuno"/>
    <w:qFormat/>
    <w:rPr/>
  </w:style>
  <w:style w:type="character" w:styleId="Hyperlink0">
    <w:name w:val="Hyperlink.0"/>
    <w:basedOn w:val="Nessuno"/>
    <w:qFormat/>
    <w:rPr>
      <w:color w:val="0000FF"/>
      <w:u w:val="single" w:color="0000FF"/>
      <w:lang w:val="it-IT"/>
    </w:rPr>
  </w:style>
  <w:style w:type="character" w:styleId="Hyperlink1">
    <w:name w:val="Hyperlink.1"/>
    <w:basedOn w:val="Nessuno"/>
    <w:qFormat/>
    <w:rPr>
      <w:rFonts w:ascii="Times New Roman" w:hAnsi="Times New Roman" w:eastAsia="Times New Roman" w:cs="Times New Roman"/>
      <w:color w:val="0000FF"/>
      <w:u w:val="single" w:color="0000FF"/>
      <w:lang w:val="it-IT"/>
    </w:rPr>
  </w:style>
  <w:style w:type="character" w:styleId="ListLabel1">
    <w:name w:val="ListLabel 1"/>
    <w:qFormat/>
    <w:rPr>
      <w:rFonts w:ascii="Tahoma" w:hAnsi="Tahoma"/>
      <w:color w:val="0000FF"/>
      <w:sz w:val="15"/>
      <w:szCs w:val="15"/>
      <w:u w:val="single" w:color="0000FF"/>
      <w:lang w:val="it-IT"/>
    </w:rPr>
  </w:style>
  <w:style w:type="character" w:styleId="ListLabel2">
    <w:name w:val="ListLabel 2"/>
    <w:qFormat/>
    <w:rPr>
      <w:color w:val="0000FF"/>
      <w:sz w:val="20"/>
      <w:szCs w:val="20"/>
      <w:u w:val="single" w:color="0000FF"/>
      <w:lang w:val="it-IT"/>
    </w:rPr>
  </w:style>
  <w:style w:type="character" w:styleId="ListLabel3">
    <w:name w:val="ListLabel 3"/>
    <w:qFormat/>
    <w:rPr>
      <w:rFonts w:ascii="Tahoma" w:hAnsi="Tahoma"/>
      <w:color w:val="0000FF"/>
      <w:sz w:val="15"/>
      <w:szCs w:val="15"/>
      <w:u w:val="single" w:color="0000FF"/>
      <w:lang w:val="it-IT"/>
    </w:rPr>
  </w:style>
  <w:style w:type="character" w:styleId="ListLabel4">
    <w:name w:val="ListLabel 4"/>
    <w:qFormat/>
    <w:rPr>
      <w:color w:val="0000FF"/>
      <w:sz w:val="20"/>
      <w:szCs w:val="20"/>
      <w:u w:val="single" w:color="0000FF"/>
      <w:lang w:val="it-IT"/>
    </w:rPr>
  </w:style>
  <w:style w:type="character" w:styleId="ListLabel5">
    <w:name w:val="ListLabel 5"/>
    <w:qFormat/>
    <w:rPr>
      <w:color w:val="0000FF"/>
      <w:sz w:val="20"/>
      <w:szCs w:val="20"/>
      <w:u w:val="single" w:color="0000FF"/>
      <w:lang w:val="it-IT"/>
    </w:rPr>
  </w:style>
  <w:style w:type="character" w:styleId="ListLabel6">
    <w:name w:val="ListLabel 6"/>
    <w:qFormat/>
    <w:rPr>
      <w:color w:val="0000FF"/>
      <w:sz w:val="20"/>
      <w:szCs w:val="20"/>
      <w:u w:val="single" w:color="0000FF"/>
      <w:lang w:val="it-IT"/>
    </w:rPr>
  </w:style>
  <w:style w:type="character" w:styleId="ListLabel7">
    <w:name w:val="ListLabel 7"/>
    <w:qFormat/>
    <w:rPr>
      <w:color w:val="0000FF"/>
      <w:sz w:val="20"/>
      <w:szCs w:val="20"/>
      <w:u w:val="single" w:color="0000FF"/>
      <w:lang w:val="it-IT"/>
    </w:rPr>
  </w:style>
  <w:style w:type="character" w:styleId="ListLabel8">
    <w:name w:val="ListLabel 8"/>
    <w:qFormat/>
    <w:rPr>
      <w:color w:val="0000FF"/>
      <w:sz w:val="20"/>
      <w:szCs w:val="20"/>
      <w:u w:val="single" w:color="0000FF"/>
      <w:lang w:val="it-IT"/>
    </w:rPr>
  </w:style>
  <w:style w:type="character" w:styleId="ListLabel9">
    <w:name w:val="ListLabel 9"/>
    <w:qFormat/>
    <w:rPr>
      <w:color w:val="0000FF"/>
      <w:sz w:val="20"/>
      <w:szCs w:val="20"/>
      <w:u w:val="single" w:color="0000FF"/>
      <w:lang w:val="it-IT"/>
    </w:rPr>
  </w:style>
  <w:style w:type="character" w:styleId="ListLabel10">
    <w:name w:val="ListLabel 10"/>
    <w:qFormat/>
    <w:rPr>
      <w:color w:val="0000FF"/>
      <w:sz w:val="20"/>
      <w:szCs w:val="20"/>
      <w:u w:val="single" w:color="0000FF"/>
      <w:lang w:val="it-IT"/>
    </w:rPr>
  </w:style>
  <w:style w:type="character" w:styleId="ListLabel11">
    <w:name w:val="ListLabel 11"/>
    <w:qFormat/>
    <w:rPr>
      <w:color w:val="0000FF"/>
      <w:sz w:val="20"/>
      <w:szCs w:val="20"/>
      <w:u w:val="single" w:color="0000FF"/>
      <w:lang w:val="it-IT"/>
    </w:rPr>
  </w:style>
  <w:style w:type="character" w:styleId="ListLabel12">
    <w:name w:val="ListLabel 12"/>
    <w:qFormat/>
    <w:rPr>
      <w:color w:val="0000FF"/>
      <w:sz w:val="20"/>
      <w:szCs w:val="20"/>
      <w:u w:val="single" w:color="0000FF"/>
      <w:lang w:val="it-IT"/>
    </w:rPr>
  </w:style>
  <w:style w:type="character" w:styleId="ListLabel13">
    <w:name w:val="ListLabel 13"/>
    <w:qFormat/>
    <w:rPr>
      <w:color w:val="0000FF"/>
      <w:sz w:val="20"/>
      <w:szCs w:val="20"/>
      <w:u w:val="single" w:color="0000FF"/>
      <w:lang w:val="it-IT"/>
    </w:rPr>
  </w:style>
  <w:style w:type="character" w:styleId="ListLabel14">
    <w:name w:val="ListLabel 14"/>
    <w:qFormat/>
    <w:rPr>
      <w:color w:val="0000FF"/>
      <w:sz w:val="20"/>
      <w:szCs w:val="20"/>
      <w:u w:val="single" w:color="0000FF"/>
      <w:lang w:val="it-IT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Intestazione">
    <w:name w:val="Header"/>
    <w:basedOn w:val="Normal"/>
    <w:pPr>
      <w:keepNext w:val="false"/>
      <w:keepLines w:val="false"/>
      <w:pageBreakBefore w:val="false"/>
      <w:widowControl/>
      <w:shd w:val="clear" w:color="auto" w:fill="auto"/>
      <w:tabs>
        <w:tab w:val="center" w:pos="4819" w:leader="none"/>
        <w:tab w:val="right" w:pos="9638" w:leader="none"/>
      </w:tabs>
      <w:suppressAutoHyphens w:val="fals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Arial Unicode MS" w:cs="Arial Unicode MS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color w:val="000000"/>
      <w:spacing w:val="0"/>
      <w:kern w:val="0"/>
      <w:position w:val="0"/>
      <w:sz w:val="24"/>
      <w:sz w:val="24"/>
      <w:szCs w:val="24"/>
      <w:u w:val="none" w:color="000000"/>
      <w:vertAlign w:val="baseline"/>
      <w:lang w:val="it-IT"/>
    </w:rPr>
  </w:style>
  <w:style w:type="paragraph" w:styleId="Normale">
    <w:name w:val="Normale"/>
    <w:qFormat/>
    <w:pPr>
      <w:keepNext w:val="false"/>
      <w:keepLines w:val="false"/>
      <w:pageBreakBefore w:val="false"/>
      <w:widowControl/>
      <w:shd w:val="clear" w:color="auto" w:fill="auto"/>
      <w:suppressAutoHyphens w:val="fals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Arial Unicode MS" w:cs="Arial Unicode MS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vanish w:val="false"/>
      <w:color w:val="000000"/>
      <w:spacing w:val="0"/>
      <w:w w:val="100"/>
      <w:kern w:val="0"/>
      <w:position w:val="0"/>
      <w:sz w:val="24"/>
      <w:sz w:val="24"/>
      <w:szCs w:val="24"/>
      <w:u w:val="none" w:color="000000"/>
      <w:vertAlign w:val="baseline"/>
      <w:lang w:val="it-IT" w:eastAsia="zh-CN" w:bidi="hi-IN"/>
    </w:rPr>
  </w:style>
  <w:style w:type="paragraph" w:styleId="Pidipagina">
    <w:name w:val="Footer"/>
    <w:basedOn w:val="Normal"/>
    <w:pPr>
      <w:keepNext w:val="false"/>
      <w:keepLines w:val="false"/>
      <w:pageBreakBefore w:val="false"/>
      <w:widowControl/>
      <w:shd w:val="clear" w:color="auto" w:fill="auto"/>
      <w:tabs>
        <w:tab w:val="center" w:pos="4819" w:leader="none"/>
        <w:tab w:val="right" w:pos="9638" w:leader="none"/>
      </w:tabs>
      <w:suppressAutoHyphens w:val="fals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Arial Unicode MS" w:cs="Arial Unicode MS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color w:val="000000"/>
      <w:spacing w:val="0"/>
      <w:kern w:val="0"/>
      <w:position w:val="0"/>
      <w:sz w:val="24"/>
      <w:sz w:val="24"/>
      <w:szCs w:val="24"/>
      <w:u w:val="none" w:color="000000"/>
      <w:vertAlign w:val="baseline"/>
      <w:lang w:val="it-IT"/>
    </w:rPr>
  </w:style>
  <w:style w:type="paragraph" w:styleId="Corpo">
    <w:name w:val="Corpo"/>
    <w:qFormat/>
    <w:pPr>
      <w:keepNext w:val="false"/>
      <w:keepLines w:val="false"/>
      <w:pageBreakBefore w:val="false"/>
      <w:widowControl/>
      <w:shd w:val="clear" w:color="auto" w:fill="auto"/>
      <w:suppressAutoHyphens w:val="false"/>
      <w:bidi w:val="0"/>
      <w:spacing w:lineRule="auto" w:line="240" w:before="0" w:after="0"/>
      <w:ind w:left="0" w:right="0" w:hanging="0"/>
      <w:jc w:val="left"/>
    </w:pPr>
    <w:rPr>
      <w:rFonts w:ascii="Helvetica Neue" w:hAnsi="Helvetica Neue" w:eastAsia="Helvetica Neue" w:cs="Helvetica Neue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vanish w:val="false"/>
      <w:color w:val="000000"/>
      <w:spacing w:val="0"/>
      <w:w w:val="100"/>
      <w:kern w:val="0"/>
      <w:position w:val="0"/>
      <w:sz w:val="22"/>
      <w:sz w:val="22"/>
      <w:szCs w:val="22"/>
      <w:u w:val="none" w:color="FFFFFF"/>
      <w:vertAlign w:val="baseline"/>
      <w:lang w:val="it-IT" w:eastAsia="zh-CN" w:bidi="hi-IN"/>
    </w:rPr>
  </w:style>
  <w:style w:type="paragraph" w:styleId="Default">
    <w:name w:val="Default"/>
    <w:qFormat/>
    <w:pPr>
      <w:keepNext w:val="false"/>
      <w:keepLines w:val="false"/>
      <w:pageBreakBefore w:val="false"/>
      <w:widowControl/>
      <w:shd w:val="clear" w:color="auto" w:fill="auto"/>
      <w:suppressAutoHyphens w:val="fals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Arial Unicode MS" w:cs="Arial Unicode MS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vanish w:val="false"/>
      <w:color w:val="000000"/>
      <w:spacing w:val="0"/>
      <w:w w:val="100"/>
      <w:kern w:val="0"/>
      <w:position w:val="0"/>
      <w:sz w:val="24"/>
      <w:sz w:val="24"/>
      <w:szCs w:val="24"/>
      <w:u w:val="none" w:color="000000"/>
      <w:vertAlign w:val="baseline"/>
      <w:lang w:val="it-IT" w:eastAsia="zh-CN" w:bidi="hi-IN"/>
    </w:rPr>
  </w:style>
  <w:style w:type="paragraph" w:styleId="Contenutotabella">
    <w:name w:val="Contenuto tabella"/>
    <w:basedOn w:val="Normal"/>
    <w:qFormat/>
    <w:pPr>
      <w:suppressLineNumbers/>
    </w:pPr>
    <w:rPr/>
  </w:style>
  <w:style w:type="paragraph" w:styleId="Titolotabella">
    <w:name w:val="Titolo tabella"/>
    <w:basedOn w:val="Contenutotabella"/>
    <w:qFormat/>
    <w:pPr>
      <w:suppressLineNumbers/>
      <w:jc w:val="center"/>
    </w:pPr>
    <w:rPr>
      <w:b/>
      <w:bCs/>
    </w:rPr>
  </w:style>
  <w:style w:type="numbering" w:styleId="NoList" w:default="1">
    <w:name w:val="No List"/>
    <w:qFormat/>
  </w:style>
  <w:style w:type="table" w:default="1" w:styleId="Table Normal">
    <w:name w:val="Table Normal"/>
    <w:tblPr>
      <w:tblInd w:w="0" w:type="dxa"/>
    </w:tblPr>
    <w:tblStylePr w:type="firstRow">
      <w:tblPr/>
    </w:tblStylePr>
    <w:tblStylePr w:type="lastRow">
      <w:tblPr/>
    </w:tblStylePr>
    <w:tblStylePr w:type="firstCol">
      <w:tblPr/>
    </w:tblStylePr>
    <w:tblStylePr w:type="lastCol">
      <w:tblPr/>
    </w:tblStylePr>
    <w:tblStylePr w:type="band1Vert">
      <w:tblPr/>
    </w:tblStylePr>
    <w:tblStylePr w:type="band2Vert">
      <w:tblPr/>
    </w:tblStylePr>
    <w:tblStylePr w:type="band1Horz">
      <w:tblPr/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hyperlink" Target="http://www.ipsiasiderno.it/" TargetMode="External"/><Relationship Id="rId2" Type="http://schemas.openxmlformats.org/officeDocument/2006/relationships/hyperlink" Target="mailto:rcri010006@istruzione.it" TargetMode="Externa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83</TotalTime>
  <Application>LibreOffice/6.1.0.3$Windows_X86_64 LibreOffice_project/efb621ed25068d70781dc026f7e9c5187a4decd1</Application>
  <Pages>1</Pages>
  <Words>127</Words>
  <Characters>866</Characters>
  <CharactersWithSpaces>1071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it-IT</dc:language>
  <cp:lastModifiedBy/>
  <cp:lastPrinted>2020-06-08T15:45:50Z</cp:lastPrinted>
  <dcterms:modified xsi:type="dcterms:W3CDTF">2020-06-08T21:45:00Z</dcterms:modified>
  <cp:revision>21</cp:revision>
  <dc:subject/>
  <dc:title/>
</cp:coreProperties>
</file>