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DD6" w:rsidRPr="009C7DD6" w:rsidRDefault="009C7DD6" w:rsidP="009C7DD6">
      <w:pPr>
        <w:jc w:val="center"/>
        <w:rPr>
          <w:rFonts w:ascii="Arial Narrow" w:hAnsi="Arial Narrow"/>
          <w:bCs/>
          <w:sz w:val="28"/>
          <w:szCs w:val="28"/>
        </w:rPr>
      </w:pPr>
      <w:r w:rsidRPr="009C7DD6">
        <w:rPr>
          <w:rFonts w:ascii="Arial Narrow" w:hAnsi="Arial Narrow"/>
          <w:bCs/>
          <w:sz w:val="28"/>
          <w:szCs w:val="28"/>
        </w:rPr>
        <w:t xml:space="preserve">PROGRAMMA </w:t>
      </w:r>
      <w:proofErr w:type="spellStart"/>
      <w:r w:rsidRPr="009C7DD6">
        <w:rPr>
          <w:rFonts w:ascii="Arial Narrow" w:hAnsi="Arial Narrow"/>
          <w:bCs/>
          <w:sz w:val="28"/>
          <w:szCs w:val="28"/>
        </w:rPr>
        <w:t>DI</w:t>
      </w:r>
      <w:proofErr w:type="spellEnd"/>
      <w:r w:rsidRPr="009C7DD6">
        <w:rPr>
          <w:rFonts w:ascii="Arial Narrow" w:hAnsi="Arial Narrow"/>
          <w:bCs/>
          <w:sz w:val="28"/>
          <w:szCs w:val="28"/>
        </w:rPr>
        <w:t xml:space="preserve">  STORIA</w:t>
      </w:r>
    </w:p>
    <w:p w:rsidR="009C7DD6" w:rsidRDefault="009C7DD6" w:rsidP="009C7DD6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9C7DD6">
        <w:rPr>
          <w:rFonts w:ascii="Arial Narrow" w:hAnsi="Arial Narrow"/>
          <w:bCs/>
          <w:sz w:val="28"/>
          <w:szCs w:val="28"/>
        </w:rPr>
        <w:t xml:space="preserve">CLASSE V F – </w:t>
      </w:r>
      <w:proofErr w:type="spellStart"/>
      <w:r w:rsidRPr="009C7DD6">
        <w:rPr>
          <w:rFonts w:ascii="Arial Narrow" w:hAnsi="Arial Narrow"/>
          <w:bCs/>
          <w:sz w:val="28"/>
          <w:szCs w:val="28"/>
        </w:rPr>
        <w:t>a.s.</w:t>
      </w:r>
      <w:proofErr w:type="spellEnd"/>
      <w:r w:rsidRPr="009C7DD6">
        <w:rPr>
          <w:rFonts w:ascii="Arial Narrow" w:hAnsi="Arial Narrow"/>
          <w:bCs/>
          <w:sz w:val="28"/>
          <w:szCs w:val="28"/>
        </w:rPr>
        <w:t xml:space="preserve"> 2019 - 2020</w:t>
      </w:r>
    </w:p>
    <w:p w:rsidR="009C7DD6" w:rsidRDefault="009C7DD6" w:rsidP="009C7DD6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9C7DD6" w:rsidRPr="00C45EA0" w:rsidRDefault="009C7DD6" w:rsidP="009C7DD6">
      <w:pPr>
        <w:jc w:val="both"/>
        <w:rPr>
          <w:rFonts w:ascii="Arial Narrow" w:hAnsi="Arial Narrow"/>
          <w:b/>
          <w:bCs/>
          <w:sz w:val="28"/>
          <w:szCs w:val="28"/>
        </w:rPr>
      </w:pPr>
      <w:r w:rsidRPr="00C45EA0">
        <w:rPr>
          <w:rFonts w:ascii="Arial Narrow" w:hAnsi="Arial Narrow"/>
          <w:b/>
          <w:bCs/>
          <w:sz w:val="28"/>
          <w:szCs w:val="28"/>
        </w:rPr>
        <w:t>Contenuti:</w:t>
      </w:r>
    </w:p>
    <w:p w:rsidR="009C7DD6" w:rsidRPr="00C45EA0" w:rsidRDefault="009C7DD6" w:rsidP="009C7DD6">
      <w:pPr>
        <w:jc w:val="both"/>
        <w:rPr>
          <w:rFonts w:ascii="Arial Narrow" w:hAnsi="Arial Narrow"/>
          <w:b/>
          <w:bCs/>
          <w:sz w:val="28"/>
          <w:szCs w:val="28"/>
        </w:rPr>
      </w:pPr>
      <w:r w:rsidRPr="00C45EA0">
        <w:rPr>
          <w:rFonts w:ascii="Arial Narrow" w:hAnsi="Arial Narrow"/>
          <w:b/>
          <w:bCs/>
          <w:sz w:val="28"/>
          <w:szCs w:val="28"/>
        </w:rPr>
        <w:t>“IN PRESENZA”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Le grandi potenze all’inizio del ‘900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Trasformazione di fine secolo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Un difficile equilibrio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L’Italia e l’età giolittiana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questione d’Oriente e gli imperi multinazionali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 xml:space="preserve">La Prima guerra mondiale </w:t>
      </w:r>
    </w:p>
    <w:p w:rsidR="00F840F9" w:rsidRDefault="009C7DD6" w:rsidP="009C7DD6">
      <w:pPr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Da un conflitto locale alla guerra mondiale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Le ragioni profonde della guerra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polveriera balcanica e l’Europa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Una guerra di logoramento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L’Italia in guerra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svolta del 1917 e la fine della guerra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Il dopoguerra e i trattati di pace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L’inizio della crisi del colonialismo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 xml:space="preserve">La rivoluzione russa 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Russia all’inizio del secolo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Le due rivoluzioni russe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Il governo bolscevico e la guerra civile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nascita dell’URSS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dittatura di Stalin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Il culto della personalità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L’industrializzazione dell’URSS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 xml:space="preserve">La crisi della civiltà europea 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lastRenderedPageBreak/>
        <w:t xml:space="preserve">Il fascismo 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Crisi e malcontento sociale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Il dopoguerra e il biennio rosso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Il fascismo: nascita e presa del potere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I primi anni del governo fascista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dittatura totalitaria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politica economica ed estera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 xml:space="preserve">La crisi del ’29 e il New Deal 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I “ruggenti anni venti”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crisi del 1929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Il New Deal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Il regime nazista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repubblica di Weimar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Il nazismo e la salita al potere di Hitler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dittatura nazista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politica economica ed estera di Hitler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guerra civile spagnola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L’espansionismo giapponese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 xml:space="preserve">La Seconda guerra mondiale 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 xml:space="preserve">La guerra in Europa e in Oriente 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I nuovi fronti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 xml:space="preserve">L’Europa dei lager e della shoah 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 xml:space="preserve">La svolta della guerra 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 xml:space="preserve">8 settembre:l’Italia allo sbando </w:t>
      </w:r>
    </w:p>
    <w:p w:rsidR="009C7DD6" w:rsidRPr="00C45EA0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 xml:space="preserve">La guerra di liberazione </w:t>
      </w:r>
    </w:p>
    <w:p w:rsidR="009C7DD6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C45EA0">
        <w:rPr>
          <w:rFonts w:ascii="Arial Narrow" w:hAnsi="Arial Narrow"/>
          <w:sz w:val="28"/>
          <w:szCs w:val="28"/>
        </w:rPr>
        <w:t>La Resistenza</w:t>
      </w:r>
    </w:p>
    <w:p w:rsidR="009C7DD6" w:rsidRDefault="009C7DD6" w:rsidP="009C7DD6">
      <w:pPr>
        <w:jc w:val="both"/>
        <w:rPr>
          <w:rFonts w:ascii="Arial Narrow" w:hAnsi="Arial Narrow"/>
          <w:sz w:val="28"/>
          <w:szCs w:val="28"/>
        </w:rPr>
      </w:pPr>
    </w:p>
    <w:p w:rsidR="009C7DD6" w:rsidRDefault="009C7DD6" w:rsidP="009C7DD6">
      <w:pPr>
        <w:jc w:val="both"/>
        <w:rPr>
          <w:rFonts w:ascii="Arial Narrow" w:hAnsi="Arial Narrow"/>
          <w:b/>
          <w:bCs/>
          <w:sz w:val="28"/>
          <w:szCs w:val="28"/>
        </w:rPr>
      </w:pPr>
      <w:r w:rsidRPr="00AD7B82">
        <w:rPr>
          <w:rFonts w:ascii="Arial Narrow" w:hAnsi="Arial Narrow"/>
          <w:b/>
          <w:bCs/>
          <w:sz w:val="28"/>
          <w:szCs w:val="28"/>
        </w:rPr>
        <w:t>“DA  REMOTO”</w:t>
      </w:r>
    </w:p>
    <w:p w:rsidR="009C7DD6" w:rsidRDefault="009C7DD6" w:rsidP="009C7DD6">
      <w:pPr>
        <w:jc w:val="both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Approfondimenti su:</w:t>
      </w:r>
    </w:p>
    <w:p w:rsidR="009C7DD6" w:rsidRDefault="009C7DD6" w:rsidP="009C7DD6">
      <w:pPr>
        <w:jc w:val="both"/>
        <w:rPr>
          <w:rFonts w:ascii="Arial Narrow" w:hAnsi="Arial Narrow"/>
          <w:b/>
          <w:bCs/>
          <w:sz w:val="28"/>
          <w:szCs w:val="28"/>
        </w:rPr>
      </w:pPr>
    </w:p>
    <w:p w:rsidR="009C7DD6" w:rsidRPr="00AD7B82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AD7B82">
        <w:rPr>
          <w:rFonts w:ascii="Arial Narrow" w:hAnsi="Arial Narrow"/>
          <w:sz w:val="28"/>
          <w:szCs w:val="28"/>
        </w:rPr>
        <w:t>1</w:t>
      </w:r>
      <w:r w:rsidRPr="00AD7B82">
        <w:rPr>
          <w:rFonts w:ascii="Arial Narrow" w:hAnsi="Arial Narrow"/>
          <w:sz w:val="28"/>
          <w:szCs w:val="28"/>
        </w:rPr>
        <w:tab/>
        <w:t>Il Fascismo.</w:t>
      </w:r>
    </w:p>
    <w:p w:rsidR="009C7DD6" w:rsidRPr="00AD7B82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AD7B82">
        <w:rPr>
          <w:rFonts w:ascii="Arial Narrow" w:hAnsi="Arial Narrow"/>
          <w:sz w:val="28"/>
          <w:szCs w:val="28"/>
        </w:rPr>
        <w:t>2</w:t>
      </w:r>
      <w:r w:rsidRPr="00AD7B82">
        <w:rPr>
          <w:rFonts w:ascii="Arial Narrow" w:hAnsi="Arial Narrow"/>
          <w:sz w:val="28"/>
          <w:szCs w:val="28"/>
        </w:rPr>
        <w:tab/>
        <w:t>La Shoah.</w:t>
      </w:r>
    </w:p>
    <w:p w:rsidR="009C7DD6" w:rsidRPr="00AD7B82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AD7B82">
        <w:rPr>
          <w:rFonts w:ascii="Arial Narrow" w:hAnsi="Arial Narrow"/>
          <w:sz w:val="28"/>
          <w:szCs w:val="28"/>
        </w:rPr>
        <w:t>3</w:t>
      </w:r>
      <w:r w:rsidRPr="00AD7B82">
        <w:rPr>
          <w:rFonts w:ascii="Arial Narrow" w:hAnsi="Arial Narrow"/>
          <w:sz w:val="28"/>
          <w:szCs w:val="28"/>
        </w:rPr>
        <w:tab/>
        <w:t>I regimi totalitari, Seconda Guerra Mondiale.</w:t>
      </w:r>
    </w:p>
    <w:p w:rsidR="009C7DD6" w:rsidRDefault="009C7DD6" w:rsidP="009C7DD6">
      <w:pPr>
        <w:jc w:val="both"/>
        <w:rPr>
          <w:rFonts w:ascii="Arial Narrow" w:hAnsi="Arial Narrow"/>
          <w:sz w:val="28"/>
          <w:szCs w:val="28"/>
        </w:rPr>
      </w:pPr>
      <w:r w:rsidRPr="00AD7B82">
        <w:rPr>
          <w:rFonts w:ascii="Arial Narrow" w:hAnsi="Arial Narrow"/>
          <w:sz w:val="28"/>
          <w:szCs w:val="28"/>
        </w:rPr>
        <w:t>4</w:t>
      </w:r>
      <w:r w:rsidRPr="00AD7B82">
        <w:rPr>
          <w:rFonts w:ascii="Arial Narrow" w:hAnsi="Arial Narrow"/>
          <w:sz w:val="28"/>
          <w:szCs w:val="28"/>
        </w:rPr>
        <w:tab/>
        <w:t>La Guerra fredda.</w:t>
      </w:r>
    </w:p>
    <w:p w:rsidR="009C7DD6" w:rsidRPr="00AD7B82" w:rsidRDefault="009C7DD6" w:rsidP="009C7DD6">
      <w:pPr>
        <w:jc w:val="both"/>
        <w:rPr>
          <w:rFonts w:ascii="Arial Narrow" w:hAnsi="Arial Narrow"/>
          <w:sz w:val="28"/>
          <w:szCs w:val="28"/>
        </w:rPr>
      </w:pPr>
    </w:p>
    <w:p w:rsidR="009C7DD6" w:rsidRPr="009C7DD6" w:rsidRDefault="009C7DD6" w:rsidP="009C7DD6">
      <w:pPr>
        <w:rPr>
          <w:rFonts w:ascii="Arial Narrow" w:hAnsi="Arial Narrow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C7DD6">
        <w:rPr>
          <w:rFonts w:ascii="Arial Narrow" w:hAnsi="Arial Narrow"/>
          <w:sz w:val="28"/>
          <w:szCs w:val="28"/>
        </w:rPr>
        <w:t>L’insegnante</w:t>
      </w:r>
    </w:p>
    <w:p w:rsidR="009C7DD6" w:rsidRPr="009C7DD6" w:rsidRDefault="009C7DD6" w:rsidP="009C7DD6">
      <w:pPr>
        <w:rPr>
          <w:rFonts w:ascii="Arial Narrow" w:hAnsi="Arial Narrow"/>
          <w:sz w:val="28"/>
          <w:szCs w:val="28"/>
        </w:rPr>
      </w:pPr>
      <w:r w:rsidRPr="009C7DD6">
        <w:rPr>
          <w:rFonts w:ascii="Arial Narrow" w:hAnsi="Arial Narrow"/>
          <w:sz w:val="28"/>
          <w:szCs w:val="28"/>
        </w:rPr>
        <w:tab/>
      </w:r>
      <w:r w:rsidRPr="009C7DD6">
        <w:rPr>
          <w:rFonts w:ascii="Arial Narrow" w:hAnsi="Arial Narrow"/>
          <w:sz w:val="28"/>
          <w:szCs w:val="28"/>
        </w:rPr>
        <w:tab/>
      </w:r>
      <w:r w:rsidRPr="009C7DD6">
        <w:rPr>
          <w:rFonts w:ascii="Arial Narrow" w:hAnsi="Arial Narrow"/>
          <w:sz w:val="28"/>
          <w:szCs w:val="28"/>
        </w:rPr>
        <w:tab/>
      </w:r>
      <w:r w:rsidRPr="009C7DD6">
        <w:rPr>
          <w:rFonts w:ascii="Arial Narrow" w:hAnsi="Arial Narrow"/>
          <w:sz w:val="28"/>
          <w:szCs w:val="28"/>
        </w:rPr>
        <w:tab/>
      </w:r>
      <w:r w:rsidRPr="009C7DD6"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 xml:space="preserve">      </w:t>
      </w:r>
      <w:r w:rsidRPr="009C7DD6">
        <w:rPr>
          <w:rFonts w:ascii="Arial Narrow" w:hAnsi="Arial Narrow"/>
          <w:sz w:val="28"/>
          <w:szCs w:val="28"/>
        </w:rPr>
        <w:t>Prof.ssa Rosa  Pisani</w:t>
      </w:r>
    </w:p>
    <w:sectPr w:rsidR="009C7DD6" w:rsidRPr="009C7DD6" w:rsidSect="000C58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9C7DD6"/>
    <w:rsid w:val="000C5882"/>
    <w:rsid w:val="00291993"/>
    <w:rsid w:val="002C7473"/>
    <w:rsid w:val="00720A9B"/>
    <w:rsid w:val="009C7DD6"/>
    <w:rsid w:val="00F8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7DD6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</cp:lastModifiedBy>
  <cp:revision>1</cp:revision>
  <dcterms:created xsi:type="dcterms:W3CDTF">2020-06-05T17:52:00Z</dcterms:created>
  <dcterms:modified xsi:type="dcterms:W3CDTF">2020-06-05T17:57:00Z</dcterms:modified>
</cp:coreProperties>
</file>